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08C">
        <w:rPr>
          <w:rFonts w:ascii="Times New Roman" w:hAnsi="Times New Roman" w:cs="Times New Roman"/>
          <w:sz w:val="28"/>
          <w:szCs w:val="28"/>
        </w:rPr>
        <w:t>Религиозная организация –</w:t>
      </w: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08C">
        <w:rPr>
          <w:rFonts w:ascii="Times New Roman" w:hAnsi="Times New Roman" w:cs="Times New Roman"/>
          <w:sz w:val="28"/>
          <w:szCs w:val="28"/>
        </w:rPr>
        <w:t>духовная образовательная организация высшего образования</w:t>
      </w:r>
      <w:r w:rsidRPr="0059508C">
        <w:rPr>
          <w:rFonts w:ascii="Times New Roman" w:hAnsi="Times New Roman" w:cs="Times New Roman"/>
          <w:sz w:val="28"/>
          <w:szCs w:val="28"/>
        </w:rPr>
        <w:br/>
        <w:t>«МОСКОВСКАЯ ДУХОВНАЯ АКАДЕМИЯ</w:t>
      </w: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9508C">
        <w:rPr>
          <w:rFonts w:ascii="Times New Roman" w:hAnsi="Times New Roman" w:cs="Times New Roman"/>
          <w:sz w:val="28"/>
          <w:szCs w:val="28"/>
        </w:rPr>
        <w:t>РУССКОЙ ПРАВОСЛАВНОЙ ЦЕРКВИ»</w:t>
      </w: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08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</w:t>
      </w: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9" w:type="dxa"/>
        <w:tblLook w:val="01E0"/>
      </w:tblPr>
      <w:tblGrid>
        <w:gridCol w:w="4070"/>
        <w:gridCol w:w="1013"/>
        <w:gridCol w:w="4696"/>
      </w:tblGrid>
      <w:tr w:rsidR="0064128C" w:rsidRPr="0059508C" w:rsidTr="0064128C">
        <w:trPr>
          <w:trHeight w:val="2358"/>
        </w:trPr>
        <w:tc>
          <w:tcPr>
            <w:tcW w:w="4428" w:type="dxa"/>
          </w:tcPr>
          <w:p w:rsidR="0064128C" w:rsidRPr="0059508C" w:rsidRDefault="0064128C" w:rsidP="00641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8C" w:rsidRPr="0059508C" w:rsidRDefault="0064128C" w:rsidP="00641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64128C" w:rsidRPr="0059508C" w:rsidRDefault="0064128C" w:rsidP="00641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64128C" w:rsidRPr="0059508C" w:rsidRDefault="0064128C" w:rsidP="00641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508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4128C" w:rsidRPr="0059508C" w:rsidRDefault="0064128C" w:rsidP="00641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508C">
              <w:rPr>
                <w:rFonts w:ascii="Times New Roman" w:hAnsi="Times New Roman" w:cs="Times New Roman"/>
                <w:sz w:val="28"/>
                <w:szCs w:val="28"/>
              </w:rPr>
              <w:t>проректор</w:t>
            </w:r>
          </w:p>
          <w:p w:rsidR="0064128C" w:rsidRPr="0059508C" w:rsidRDefault="0064128C" w:rsidP="00641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508C">
              <w:rPr>
                <w:rFonts w:ascii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64128C" w:rsidRPr="0059508C" w:rsidRDefault="0064128C" w:rsidP="00641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508C">
              <w:rPr>
                <w:rFonts w:ascii="Times New Roman" w:hAnsi="Times New Roman" w:cs="Times New Roman"/>
                <w:sz w:val="28"/>
                <w:szCs w:val="28"/>
              </w:rPr>
              <w:t>Московской духовной академии</w:t>
            </w:r>
          </w:p>
          <w:p w:rsidR="0064128C" w:rsidRPr="0059508C" w:rsidRDefault="0064128C" w:rsidP="00641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508C">
              <w:rPr>
                <w:rFonts w:ascii="Times New Roman" w:hAnsi="Times New Roman" w:cs="Times New Roman"/>
                <w:sz w:val="28"/>
                <w:szCs w:val="28"/>
              </w:rPr>
              <w:t>М.С. Иванов</w:t>
            </w:r>
          </w:p>
          <w:p w:rsidR="0064128C" w:rsidRPr="0059508C" w:rsidRDefault="0064128C" w:rsidP="00641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28C" w:rsidRPr="0059508C" w:rsidRDefault="0064128C" w:rsidP="00641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508C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4128C" w:rsidRPr="0059508C" w:rsidRDefault="0064128C" w:rsidP="00641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9508C">
              <w:rPr>
                <w:rFonts w:ascii="Times New Roman" w:hAnsi="Times New Roman" w:cs="Times New Roman"/>
                <w:sz w:val="28"/>
                <w:szCs w:val="28"/>
              </w:rPr>
              <w:t>«____» ___________________ 2017 г.</w:t>
            </w:r>
          </w:p>
          <w:p w:rsidR="0064128C" w:rsidRPr="0059508C" w:rsidRDefault="0064128C" w:rsidP="006412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9508C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08C">
        <w:rPr>
          <w:rFonts w:ascii="Times New Roman" w:hAnsi="Times New Roman" w:cs="Times New Roman"/>
          <w:b/>
          <w:sz w:val="28"/>
          <w:szCs w:val="28"/>
          <w:u w:val="single"/>
        </w:rPr>
        <w:t>«Древнегреческий язык»</w:t>
      </w: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9508C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высшего образования</w:t>
      </w: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9508C">
        <w:rPr>
          <w:rFonts w:ascii="Times New Roman" w:hAnsi="Times New Roman" w:cs="Times New Roman"/>
          <w:b/>
          <w:sz w:val="28"/>
          <w:szCs w:val="28"/>
        </w:rPr>
        <w:t>по направлению подготовки 48.03.01 Теология,</w:t>
      </w: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9508C">
        <w:rPr>
          <w:rFonts w:ascii="Times New Roman" w:hAnsi="Times New Roman" w:cs="Times New Roman"/>
          <w:b/>
          <w:sz w:val="28"/>
          <w:szCs w:val="28"/>
        </w:rPr>
        <w:t>профиль «Практическая теология Православия»</w:t>
      </w: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9508C">
        <w:rPr>
          <w:rFonts w:ascii="Times New Roman" w:hAnsi="Times New Roman" w:cs="Times New Roman"/>
          <w:b/>
          <w:sz w:val="28"/>
          <w:szCs w:val="28"/>
        </w:rPr>
        <w:t>(уровень бакалавриата)</w:t>
      </w: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9508C">
        <w:rPr>
          <w:rFonts w:ascii="Times New Roman" w:hAnsi="Times New Roman" w:cs="Times New Roman"/>
          <w:sz w:val="28"/>
          <w:szCs w:val="28"/>
        </w:rPr>
        <w:t>закреплена</w:t>
      </w:r>
      <w:proofErr w:type="gramEnd"/>
      <w:r w:rsidRPr="0059508C">
        <w:rPr>
          <w:rFonts w:ascii="Times New Roman" w:hAnsi="Times New Roman" w:cs="Times New Roman"/>
          <w:sz w:val="28"/>
          <w:szCs w:val="28"/>
        </w:rPr>
        <w:t xml:space="preserve"> за кафедрой: филологии</w:t>
      </w: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9508C">
        <w:rPr>
          <w:rFonts w:ascii="Times New Roman" w:hAnsi="Times New Roman" w:cs="Times New Roman"/>
          <w:sz w:val="28"/>
          <w:szCs w:val="28"/>
        </w:rPr>
        <w:t>форма обучения: заочная</w:t>
      </w: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4128C" w:rsidRPr="0059508C" w:rsidRDefault="0064128C" w:rsidP="0064128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hAnsi="Times New Roman" w:cs="Times New Roman"/>
          <w:sz w:val="28"/>
          <w:szCs w:val="28"/>
        </w:rPr>
        <w:t>г. Сергиев Посад, 2017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Рабочую программу дисциплины разработал</w:t>
      </w:r>
      <w:r w:rsidRPr="00595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3123C" w:rsidRPr="0059508C" w:rsidRDefault="0053123C" w:rsidP="009115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3123C" w:rsidRPr="0059508C" w:rsidRDefault="00911583" w:rsidP="009115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 xml:space="preserve">Тихон (Зимин), </w:t>
      </w:r>
      <w:proofErr w:type="spellStart"/>
      <w:r w:rsidRPr="0059508C">
        <w:rPr>
          <w:rFonts w:ascii="Times New Roman" w:eastAsia="Times New Roman" w:hAnsi="Times New Roman" w:cs="Times New Roman"/>
          <w:sz w:val="28"/>
          <w:szCs w:val="28"/>
        </w:rPr>
        <w:t>иером</w:t>
      </w:r>
      <w:proofErr w:type="spellEnd"/>
      <w:r w:rsidRPr="00595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9508C">
        <w:rPr>
          <w:rFonts w:ascii="Times New Roman" w:eastAsia="Times New Roman" w:hAnsi="Times New Roman" w:cs="Times New Roman"/>
          <w:sz w:val="20"/>
          <w:szCs w:val="20"/>
        </w:rPr>
        <w:t>(Ф.И.О. разработчика программы полностью, ученая степень, ученое звание)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>Рецензент (</w:t>
      </w:r>
      <w:proofErr w:type="spellStart"/>
      <w:r w:rsidRPr="0059508C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59508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9508C">
        <w:rPr>
          <w:rFonts w:ascii="Times New Roman" w:eastAsia="Times New Roman" w:hAnsi="Times New Roman" w:cs="Times New Roman"/>
          <w:sz w:val="20"/>
          <w:szCs w:val="20"/>
        </w:rPr>
        <w:t>(ФИО, должность, ученое звание) (подпись)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>Рецензент (</w:t>
      </w:r>
      <w:proofErr w:type="spellStart"/>
      <w:r w:rsidRPr="0059508C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59508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9508C">
        <w:rPr>
          <w:rFonts w:ascii="Times New Roman" w:eastAsia="Times New Roman" w:hAnsi="Times New Roman" w:cs="Times New Roman"/>
          <w:sz w:val="20"/>
          <w:szCs w:val="20"/>
        </w:rPr>
        <w:t>(ФИО, должность, ученое звание) (подпись)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>Программа рассмотрена на заседании кафедры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>«____»____________201__ г., протокол № __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_______________ </w:t>
      </w:r>
      <w:r w:rsidRPr="0059508C">
        <w:rPr>
          <w:rFonts w:ascii="Times New Roman" w:eastAsia="Times New Roman" w:hAnsi="Times New Roman" w:cs="Times New Roman"/>
          <w:sz w:val="28"/>
          <w:szCs w:val="28"/>
        </w:rPr>
        <w:tab/>
      </w:r>
      <w:r w:rsidRPr="0059508C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9508C">
        <w:rPr>
          <w:rFonts w:ascii="TimesNewRomanPSMT" w:eastAsia="Times New Roman" w:hAnsi="TimesNewRomanPSMT" w:cs="TimesNewRomanPSMT"/>
          <w:sz w:val="20"/>
          <w:szCs w:val="20"/>
        </w:rPr>
        <w:t xml:space="preserve"> </w:t>
      </w:r>
      <w:r w:rsidRPr="0059508C">
        <w:rPr>
          <w:rFonts w:ascii="Times New Roman" w:eastAsia="Times New Roman" w:hAnsi="Times New Roman" w:cs="Times New Roman"/>
          <w:sz w:val="20"/>
          <w:szCs w:val="20"/>
        </w:rPr>
        <w:t>Личная подпись (сан, ФИО)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 xml:space="preserve">Проректор </w:t>
      </w:r>
      <w:proofErr w:type="gramStart"/>
      <w:r w:rsidRPr="0059508C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95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 xml:space="preserve">Учебной работе _______________ </w:t>
      </w:r>
      <w:r w:rsidRPr="0059508C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9508C">
        <w:rPr>
          <w:rFonts w:ascii="TimesNewRomanPSMT" w:eastAsia="Times New Roman" w:hAnsi="TimesNewRomanPSMT" w:cs="TimesNewRomanPSMT"/>
          <w:sz w:val="20"/>
          <w:szCs w:val="20"/>
        </w:rPr>
        <w:t xml:space="preserve"> </w:t>
      </w:r>
      <w:r w:rsidRPr="0059508C">
        <w:rPr>
          <w:rFonts w:ascii="Times New Roman" w:eastAsia="Times New Roman" w:hAnsi="Times New Roman" w:cs="Times New Roman"/>
          <w:sz w:val="20"/>
          <w:szCs w:val="20"/>
        </w:rPr>
        <w:t>Личная подпись (сан, ФИО)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Учебно-методическим отделом ________________ </w:t>
      </w:r>
      <w:r w:rsidRPr="0059508C"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______________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9508C">
        <w:rPr>
          <w:rFonts w:ascii="TimesNewRomanPSMT" w:eastAsia="Times New Roman" w:hAnsi="TimesNewRomanPSMT" w:cs="TimesNewRomanPSMT"/>
          <w:sz w:val="20"/>
          <w:szCs w:val="20"/>
        </w:rPr>
        <w:t xml:space="preserve"> </w:t>
      </w:r>
      <w:r w:rsidRPr="0059508C">
        <w:rPr>
          <w:rFonts w:ascii="Times New Roman" w:eastAsia="Times New Roman" w:hAnsi="Times New Roman" w:cs="Times New Roman"/>
          <w:sz w:val="20"/>
          <w:szCs w:val="20"/>
        </w:rPr>
        <w:t>Личная подпись (сан, ФИО)</w:t>
      </w: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NewRomanPSMT" w:eastAsia="Times New Roman" w:hAnsi="TimesNewRomanPSMT" w:cs="TimesNewRomanPSMT"/>
          <w:sz w:val="20"/>
          <w:szCs w:val="20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123C" w:rsidRPr="0059508C" w:rsidRDefault="0053123C" w:rsidP="005312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508C">
        <w:rPr>
          <w:rFonts w:ascii="Times New Roman" w:eastAsia="Times New Roman" w:hAnsi="Times New Roman" w:cs="Times New Roman"/>
          <w:sz w:val="28"/>
          <w:szCs w:val="28"/>
        </w:rPr>
        <w:t>© МДА РПЦ</w:t>
      </w:r>
    </w:p>
    <w:p w:rsidR="00911583" w:rsidRPr="0059508C" w:rsidRDefault="00911583" w:rsidP="003861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4"/>
          <w:szCs w:val="28"/>
        </w:rPr>
      </w:pPr>
      <w:bookmarkStart w:id="0" w:name="_GoBack"/>
      <w:bookmarkEnd w:id="0"/>
    </w:p>
    <w:p w:rsidR="00911583" w:rsidRPr="0059508C" w:rsidRDefault="00911583" w:rsidP="003861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4"/>
          <w:szCs w:val="28"/>
        </w:rPr>
      </w:pPr>
    </w:p>
    <w:p w:rsidR="00911583" w:rsidRPr="0059508C" w:rsidRDefault="00911583" w:rsidP="003861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4"/>
          <w:szCs w:val="28"/>
        </w:rPr>
      </w:pP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HiddenHorzOCR" w:hAnsi="Times New Roman" w:cs="Times New Roman"/>
          <w:b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b/>
          <w:sz w:val="24"/>
          <w:szCs w:val="28"/>
        </w:rPr>
        <w:lastRenderedPageBreak/>
        <w:t>ВВОДНАЯ ЧАСТЬ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b/>
          <w:sz w:val="24"/>
          <w:szCs w:val="28"/>
        </w:rPr>
        <w:t>1. Цели освоения дисциплины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ab/>
      </w: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Целью изучения дисциплины «Древнегреческий язык» является усвоение студентами нормативной грамматики аттического диалекта греческого языка и основных особенностей других важнейших литературных диалектов (гомеровского, иудео-эллинистического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койнэ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>) в объеме, достаточном для работы с пам</w:t>
      </w:r>
      <w:r w:rsidR="00A412FD" w:rsidRPr="0059508C">
        <w:rPr>
          <w:rFonts w:ascii="Times New Roman" w:eastAsia="HiddenHorzOCR" w:hAnsi="Times New Roman" w:cs="Times New Roman"/>
          <w:sz w:val="24"/>
          <w:szCs w:val="28"/>
        </w:rPr>
        <w:t xml:space="preserve">ятниками </w:t>
      </w:r>
      <w:proofErr w:type="spellStart"/>
      <w:r w:rsidR="00A412FD" w:rsidRPr="0059508C">
        <w:rPr>
          <w:rFonts w:ascii="Times New Roman" w:eastAsia="HiddenHorzOCR" w:hAnsi="Times New Roman" w:cs="Times New Roman"/>
          <w:sz w:val="24"/>
          <w:szCs w:val="28"/>
        </w:rPr>
        <w:t>древне-христианской</w:t>
      </w:r>
      <w:proofErr w:type="spellEnd"/>
      <w:r w:rsidR="00A412FD" w:rsidRPr="0059508C">
        <w:rPr>
          <w:rFonts w:ascii="Times New Roman" w:eastAsia="HiddenHorzOCR" w:hAnsi="Times New Roman" w:cs="Times New Roman"/>
          <w:sz w:val="24"/>
          <w:szCs w:val="28"/>
        </w:rPr>
        <w:t xml:space="preserve"> ли</w:t>
      </w: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тературы, оригинальными текстами святых отцов Церкви, что позволит профессионально заниматься комментированием текстов по истории Церкви, патрологии,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литургике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>, экзегетике Ветхого и Нового Заветов.</w:t>
      </w:r>
      <w:proofErr w:type="gram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>Цель курса соотносится с требованиями ФГОС Теология, который предполагает изучение основополагающих духовных ценностей, теоретически оформленных в Православии и осмысляемых в систематическом единстве и исторической реализации (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ФГОС Теология п. 4.1)</w:t>
      </w:r>
      <w:r w:rsidRPr="0059508C">
        <w:rPr>
          <w:rFonts w:ascii="Times New Roman" w:eastAsia="HiddenHorzOCR" w:hAnsi="Times New Roman" w:cs="Times New Roman"/>
          <w:sz w:val="24"/>
          <w:szCs w:val="24"/>
        </w:rPr>
        <w:t>,</w:t>
      </w: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для чего необходимы навыки работы с источниками, в том числе и на древнегреческом языке.</w:t>
      </w:r>
      <w:proofErr w:type="gramEnd"/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>Изучение Древнегреческого языка требует решения следующих задач: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>- дать знания в области морфологии, синтаксиса и лексики на уровне, достаточном для чтения Священного Писания, а также оригинальных святоотеческих и исторических текстов со словарем;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>- познакомить студентов с техникой перевода и интерпретации источников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</w:p>
    <w:p w:rsidR="00386146" w:rsidRDefault="00386146" w:rsidP="001E2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b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b/>
          <w:sz w:val="24"/>
          <w:szCs w:val="28"/>
        </w:rPr>
        <w:t>Структура и содержание дисциплины (модуля).</w:t>
      </w:r>
    </w:p>
    <w:p w:rsidR="001E2ED0" w:rsidRPr="001E2ED0" w:rsidRDefault="001E2ED0" w:rsidP="001E2E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b/>
          <w:sz w:val="24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796"/>
      </w:tblGrid>
      <w:tr w:rsidR="0059508C" w:rsidRPr="001E2ED0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bookmarkStart w:id="1" w:name="_Toc334106240"/>
            <w:r w:rsidRPr="00DE4DD3">
              <w:rPr>
                <w:rFonts w:ascii="Times New Roman" w:eastAsia="HiddenHorzOCR" w:hAnsi="Times New Roman" w:cs="Times New Roman"/>
                <w:szCs w:val="2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  <w:lang w:val="en-US"/>
              </w:rPr>
            </w:pPr>
            <w:proofErr w:type="spellStart"/>
            <w:proofErr w:type="gram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Coniunctivus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praesentis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et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aoristi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activi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et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medii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.</w:t>
            </w:r>
            <w:proofErr w:type="gram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>Местоимение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>ἀλλήλων</w:t>
            </w:r>
          </w:p>
        </w:tc>
      </w:tr>
      <w:tr w:rsidR="0059508C" w:rsidRPr="001E2ED0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1E2ED0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  <w:lang w:val="en-US"/>
              </w:rPr>
            </w:pP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Optativus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praesentis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futuri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et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aoristi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activi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et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medii</w:t>
            </w:r>
            <w:proofErr w:type="spellEnd"/>
          </w:p>
        </w:tc>
      </w:tr>
      <w:tr w:rsidR="0059508C" w:rsidRPr="001E2ED0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1E2ED0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  <w:lang w:val="en-US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Третье склонение. Основы на –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ντ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.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Прилагательное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πᾶς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πᾶσα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πᾶν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.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Participium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praesentis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,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futuri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и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aoristi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activi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.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1E2ED0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Третье склонение. Основы на –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σ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. 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III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склонение. Основы </w:t>
            </w:r>
            <w:proofErr w:type="gramStart"/>
            <w:r w:rsidRPr="00DE4DD3">
              <w:rPr>
                <w:rFonts w:ascii="Times New Roman" w:eastAsia="HiddenHorzOCR" w:hAnsi="Times New Roman" w:cs="Times New Roman"/>
                <w:szCs w:val="20"/>
              </w:rPr>
              <w:t>на</w:t>
            </w:r>
            <w:proofErr w:type="gram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–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ι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1E2ED0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III склонение существительных. Существительные на –εύς. Некоторые сильные аористы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1E2ED0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Повторение </w:t>
            </w:r>
            <w:proofErr w:type="gramStart"/>
            <w:r w:rsidRPr="00DE4DD3">
              <w:rPr>
                <w:rFonts w:ascii="Times New Roman" w:eastAsia="HiddenHorzOCR" w:hAnsi="Times New Roman" w:cs="Times New Roman"/>
                <w:szCs w:val="20"/>
              </w:rPr>
              <w:t>пройденного</w:t>
            </w:r>
            <w:proofErr w:type="gramEnd"/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1E2ED0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Промежуточная аттестация за 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IV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семестр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1E2ED0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proofErr w:type="gram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III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склонение.</w:t>
            </w:r>
            <w:proofErr w:type="gram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Существительные и прилагательные на -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υς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. Существительное 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ὁ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, 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ἡ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βοῦς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«бык», «корова». Неправильные прилагательные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πολύς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многочисленный и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μέγας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>, большой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1E2ED0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III склонение. Некоторые особенности. 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1E2ED0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  <w:lang w:val="en-US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Образование степеней сравнения на -τερος, -τατος. Образование степеней сравнения на ίων,  -ιστος. Имена собственные III склонения.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>Глаголы ἐπίσταμαι, δύναμαι Глагол εἰμί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1E2ED0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proofErr w:type="spellStart"/>
            <w:proofErr w:type="gram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Verba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contracta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>на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–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έω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, 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>на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–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άω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, 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>на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–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όω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.</w:t>
            </w:r>
            <w:proofErr w:type="gram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Особенности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verba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contracta</w:t>
            </w:r>
            <w:proofErr w:type="spellEnd"/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1E2ED0" w:rsidP="0059508C">
            <w:pPr>
              <w:tabs>
                <w:tab w:val="left" w:pos="3020"/>
              </w:tabs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tabs>
                <w:tab w:val="left" w:pos="3020"/>
              </w:tabs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proofErr w:type="spellStart"/>
            <w:proofErr w:type="gram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Aoristus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II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activi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>и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medii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(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>окончание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).</w:t>
            </w:r>
            <w:proofErr w:type="gram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>Возвратные местоимения. Соотносительные местоимения и наречия. Прочие местоимения и наречия. Относительные местоимения</w:t>
            </w:r>
          </w:p>
        </w:tc>
      </w:tr>
      <w:tr w:rsidR="0059508C" w:rsidRPr="001E2ED0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1E2ED0" w:rsidP="0059508C">
            <w:pPr>
              <w:tabs>
                <w:tab w:val="left" w:pos="3095"/>
              </w:tabs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lastRenderedPageBreak/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tabs>
                <w:tab w:val="left" w:pos="3095"/>
              </w:tabs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  <w:lang w:val="en-US"/>
              </w:rPr>
            </w:pP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Aoristus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et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futurum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passivi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глаголов с гласными основами. Употребление пассивных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аористных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форм у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verba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deponentia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.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Perfectum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et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plusquamperfectum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medii-passivi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et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activi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глаголов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с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гласными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основами</w:t>
            </w:r>
            <w:proofErr w:type="spellEnd"/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proofErr w:type="spellStart"/>
            <w:proofErr w:type="gram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Perfectum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et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plusquamperfectum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medii-passivi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et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activi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>глаголов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>с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>гласными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>основами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.</w:t>
            </w:r>
            <w:proofErr w:type="gramEnd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 xml:space="preserve"> 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>Нерегулярные формы глаголов с гласными основами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Futurum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и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aoristus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passivi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глаголов с немыми основами (слабый аорист).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Perfectum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и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plusquamperfectum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medii-passivi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глаголов с немыми основами (регулярное образование).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Perfectum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activi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глаголов с немыми основами (регулярное образование)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Аористные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и перфектные основы некоторых неправильных глаголов (заднеязычные и губные основы). Образование форм глаголов с зубными основами.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Futurum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contractum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глаголов на –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ίζω</w:t>
            </w:r>
            <w:proofErr w:type="spellEnd"/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Образование супплетивных степеней сравнения. Количественные числительные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32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Повторение </w:t>
            </w:r>
            <w:proofErr w:type="gramStart"/>
            <w:r w:rsidRPr="00DE4DD3">
              <w:rPr>
                <w:rFonts w:ascii="Times New Roman" w:eastAsia="HiddenHorzOCR" w:hAnsi="Times New Roman" w:cs="Times New Roman"/>
                <w:szCs w:val="20"/>
              </w:rPr>
              <w:t>пройденного</w:t>
            </w:r>
            <w:proofErr w:type="gramEnd"/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33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Промежуточная аттестация за 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V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семестр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Глаголы с сонорными основами.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Aoristus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I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et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futurum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I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passivi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,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perfectum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activi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et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medii-passivi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глаголов с сонорными основами. 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Нерегулярные формы глаголов с сонорными основами. Корневой аорист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Δίδωμι в активном и медиально-пассивном залоге. Глагол τίθημι. Глагол ἵημι. Глагол ἵστημι. 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Перфект глагола ἵστημι ставить - ἕστηκα. Перфектные формы: τέθνηκα, εἴωθα, ἔοικα, πέποιθα, δέδοικα, κάθημαι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Глагол εἶμ</w:t>
            </w:r>
            <w:proofErr w:type="gramStart"/>
            <w:r w:rsidRPr="00DE4DD3">
              <w:rPr>
                <w:rFonts w:ascii="Times New Roman" w:eastAsia="HiddenHorzOCR" w:hAnsi="Times New Roman" w:cs="Times New Roman"/>
                <w:szCs w:val="20"/>
              </w:rPr>
              <w:t>ι-</w:t>
            </w:r>
            <w:proofErr w:type="gramEnd"/>
            <w:r w:rsidRPr="00DE4DD3">
              <w:rPr>
                <w:rFonts w:ascii="Times New Roman" w:eastAsia="HiddenHorzOCR" w:hAnsi="Times New Roman" w:cs="Times New Roman"/>
                <w:szCs w:val="20"/>
              </w:rPr>
              <w:t>идти, пойти. Глагол εἰμί- быть. Глагол φημί - говорить. Глагол οἶδα – знать. Глаголы с презенсом по образцу ἵστημι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Глаголы на -νω. Глаголы </w:t>
            </w:r>
            <w:proofErr w:type="gramStart"/>
            <w:r w:rsidRPr="00DE4DD3">
              <w:rPr>
                <w:rFonts w:ascii="Times New Roman" w:eastAsia="HiddenHorzOCR" w:hAnsi="Times New Roman" w:cs="Times New Roman"/>
                <w:szCs w:val="20"/>
              </w:rPr>
              <w:t>на</w:t>
            </w:r>
            <w:proofErr w:type="gram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-σκω с презентной редупликацией. Различные времена глаголов с расширенной основой. Глагол ἔχω. Глаголы, сложные </w:t>
            </w:r>
            <w:proofErr w:type="gramStart"/>
            <w:r w:rsidRPr="00DE4DD3">
              <w:rPr>
                <w:rFonts w:ascii="Times New Roman" w:eastAsia="HiddenHorzOCR" w:hAnsi="Times New Roman" w:cs="Times New Roman"/>
                <w:szCs w:val="20"/>
              </w:rPr>
              <w:t>с</w:t>
            </w:r>
            <w:proofErr w:type="gram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ἔχω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tabs>
                <w:tab w:val="left" w:pos="1257"/>
              </w:tabs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tabs>
                <w:tab w:val="left" w:pos="1257"/>
              </w:tabs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Глаголы с супплетивными основами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Повторение всей грамматики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Итоговая аттестация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Чтение Ев</w:t>
            </w:r>
            <w:proofErr w:type="gramStart"/>
            <w:r w:rsidRPr="00DE4DD3">
              <w:rPr>
                <w:rFonts w:ascii="Times New Roman" w:eastAsia="HiddenHorzOCR" w:hAnsi="Times New Roman" w:cs="Times New Roman"/>
                <w:szCs w:val="20"/>
              </w:rPr>
              <w:t>.</w:t>
            </w:r>
            <w:proofErr w:type="gramEnd"/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</w:t>
            </w:r>
            <w:proofErr w:type="gramStart"/>
            <w:r w:rsidRPr="00DE4DD3">
              <w:rPr>
                <w:rFonts w:ascii="Times New Roman" w:eastAsia="HiddenHorzOCR" w:hAnsi="Times New Roman" w:cs="Times New Roman"/>
                <w:szCs w:val="20"/>
              </w:rPr>
              <w:t>о</w:t>
            </w:r>
            <w:proofErr w:type="gramEnd"/>
            <w:r w:rsidRPr="00DE4DD3">
              <w:rPr>
                <w:rFonts w:ascii="Times New Roman" w:eastAsia="HiddenHorzOCR" w:hAnsi="Times New Roman" w:cs="Times New Roman"/>
                <w:szCs w:val="20"/>
              </w:rPr>
              <w:t>т Иоанна (3 главы)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Дидахи</w:t>
            </w:r>
            <w:proofErr w:type="spellEnd"/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Св. Игнатий Богоносец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«Пастырь»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Ерма</w:t>
            </w:r>
            <w:proofErr w:type="spellEnd"/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Фрагменты из литургических текстов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lastRenderedPageBreak/>
              <w:t>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Кондаки </w:t>
            </w:r>
            <w:proofErr w:type="spellStart"/>
            <w:r w:rsidRPr="00DE4DD3">
              <w:rPr>
                <w:rFonts w:ascii="Times New Roman" w:eastAsia="HiddenHorzOCR" w:hAnsi="Times New Roman" w:cs="Times New Roman"/>
                <w:szCs w:val="20"/>
              </w:rPr>
              <w:t>прп</w:t>
            </w:r>
            <w:proofErr w:type="spellEnd"/>
            <w:r w:rsidRPr="00DE4DD3">
              <w:rPr>
                <w:rFonts w:ascii="Times New Roman" w:eastAsia="HiddenHorzOCR" w:hAnsi="Times New Roman" w:cs="Times New Roman"/>
                <w:szCs w:val="20"/>
              </w:rPr>
              <w:t>. Романа Сладкопевца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spacing w:after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Чтение полного текста произведений христианской патристики по выбору преподавателя. Примерный перечень трактатов:</w:t>
            </w:r>
          </w:p>
          <w:p w:rsidR="0059508C" w:rsidRPr="00DE4DD3" w:rsidRDefault="0059508C" w:rsidP="001E2E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1.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ab/>
              <w:t>Св. Василий Великий. Беседа на слова: «Внемли себе».</w:t>
            </w:r>
          </w:p>
          <w:p w:rsidR="0059508C" w:rsidRPr="00DE4DD3" w:rsidRDefault="0059508C" w:rsidP="001E2E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2.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ab/>
              <w:t>Св. Иоанн Златоуст. Толкование на Евангелие от Матфея.</w:t>
            </w:r>
          </w:p>
          <w:p w:rsidR="0059508C" w:rsidRPr="00DE4DD3" w:rsidRDefault="0059508C" w:rsidP="001E2E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3.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ab/>
              <w:t>Св. Афанасий Великий. О воплощении Бога Слова.</w:t>
            </w:r>
          </w:p>
          <w:p w:rsidR="0059508C" w:rsidRPr="00DE4DD3" w:rsidRDefault="0059508C" w:rsidP="001E2E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4.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ab/>
              <w:t>Св. Григорий Богослов. Слово на богоявление.</w:t>
            </w:r>
          </w:p>
        </w:tc>
      </w:tr>
      <w:tr w:rsidR="0059508C" w:rsidRPr="0059508C" w:rsidTr="0059508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59508C">
            <w:pPr>
              <w:autoSpaceDE w:val="0"/>
              <w:autoSpaceDN w:val="0"/>
              <w:adjustRightInd w:val="0"/>
              <w:ind w:left="459" w:hanging="459"/>
              <w:jc w:val="center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>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8C" w:rsidRPr="00DE4DD3" w:rsidRDefault="0059508C" w:rsidP="001E2ED0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szCs w:val="20"/>
              </w:rPr>
            </w:pP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Аттестация за 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VII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>-</w:t>
            </w:r>
            <w:r w:rsidRPr="00DE4DD3">
              <w:rPr>
                <w:rFonts w:ascii="Times New Roman" w:eastAsia="HiddenHorzOCR" w:hAnsi="Times New Roman" w:cs="Times New Roman"/>
                <w:szCs w:val="20"/>
                <w:lang w:val="en-US"/>
              </w:rPr>
              <w:t>VIII</w:t>
            </w:r>
            <w:r w:rsidRPr="00DE4DD3">
              <w:rPr>
                <w:rFonts w:ascii="Times New Roman" w:eastAsia="HiddenHorzOCR" w:hAnsi="Times New Roman" w:cs="Times New Roman"/>
                <w:szCs w:val="20"/>
              </w:rPr>
              <w:t xml:space="preserve"> семестр</w:t>
            </w:r>
          </w:p>
        </w:tc>
      </w:tr>
    </w:tbl>
    <w:p w:rsidR="00386146" w:rsidRPr="0059508C" w:rsidRDefault="00386146" w:rsidP="003861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386146" w:rsidRPr="0059508C" w:rsidRDefault="00386146" w:rsidP="003861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:rsidR="00386146" w:rsidRPr="0059508C" w:rsidRDefault="00386146" w:rsidP="00C42B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 w:rsidRPr="0059508C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Тематическое содержание курса</w:t>
      </w:r>
      <w:bookmarkEnd w:id="1"/>
    </w:p>
    <w:p w:rsidR="00386146" w:rsidRPr="0059508C" w:rsidRDefault="00386146" w:rsidP="00386146">
      <w:pPr>
        <w:spacing w:before="336" w:after="0" w:line="360" w:lineRule="auto"/>
        <w:ind w:left="43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w w:val="89"/>
          <w:sz w:val="24"/>
          <w:szCs w:val="24"/>
        </w:rPr>
        <w:t xml:space="preserve">ЧАСТЬ </w:t>
      </w:r>
      <w:r w:rsidRPr="0059508C">
        <w:rPr>
          <w:rFonts w:ascii="Times New Roman" w:eastAsia="Times New Roman" w:hAnsi="Times New Roman" w:cs="Times New Roman"/>
          <w:bCs/>
          <w:w w:val="89"/>
          <w:sz w:val="24"/>
          <w:szCs w:val="24"/>
          <w:lang w:val="en-US"/>
        </w:rPr>
        <w:t>I</w:t>
      </w:r>
    </w:p>
    <w:p w:rsidR="00386146" w:rsidRPr="0059508C" w:rsidRDefault="00386146" w:rsidP="00386146">
      <w:pPr>
        <w:spacing w:before="384" w:after="0" w:line="360" w:lineRule="auto"/>
        <w:ind w:left="3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/. </w:t>
      </w:r>
      <w:r w:rsidRPr="005950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ВВЕДЕНИЕ</w:t>
      </w:r>
    </w:p>
    <w:p w:rsidR="00386146" w:rsidRPr="0059508C" w:rsidRDefault="00386146" w:rsidP="00386146">
      <w:pPr>
        <w:spacing w:before="38" w:after="0" w:line="360" w:lineRule="auto"/>
        <w:ind w:left="29" w:right="10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Индоевропейское происхождение греческого языка и его место в индоевропейской семье языков. Греческий язык как язык флективного строя. Периодизация истории греческого языка.</w:t>
      </w:r>
    </w:p>
    <w:p w:rsidR="00386146" w:rsidRPr="0059508C" w:rsidRDefault="00386146" w:rsidP="00386146">
      <w:pPr>
        <w:spacing w:after="0" w:line="360" w:lineRule="auto"/>
        <w:ind w:left="10" w:right="10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Основные диалекты древнегреческого языка. Общая характеристика языка классического периода. Его теоретико-лингвистическое и культурное значение. Русско-греческие языковые связи.</w:t>
      </w:r>
    </w:p>
    <w:p w:rsidR="00386146" w:rsidRPr="0059508C" w:rsidRDefault="00386146" w:rsidP="00386146">
      <w:pPr>
        <w:spacing w:before="384" w:after="0" w:line="360" w:lineRule="auto"/>
        <w:ind w:left="1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i/>
          <w:iCs/>
          <w:w w:val="89"/>
          <w:sz w:val="24"/>
          <w:szCs w:val="24"/>
        </w:rPr>
        <w:t>2. ПИСЬМО</w:t>
      </w:r>
    </w:p>
    <w:p w:rsidR="00386146" w:rsidRPr="0059508C" w:rsidRDefault="00386146" w:rsidP="00386146">
      <w:pPr>
        <w:spacing w:before="38" w:after="0" w:line="360" w:lineRule="auto"/>
        <w:ind w:left="19" w:right="10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Происхождение греческого письма. Восточный и западный алфавиты.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Новоионийский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алфавит. Диакритические знаки, знаки препинания, прописные и строчные буквы.</w:t>
      </w:r>
    </w:p>
    <w:p w:rsidR="00386146" w:rsidRPr="0059508C" w:rsidRDefault="00386146" w:rsidP="00386146">
      <w:pPr>
        <w:spacing w:before="384" w:after="0" w:line="360" w:lineRule="auto"/>
        <w:ind w:left="1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i/>
          <w:iCs/>
          <w:w w:val="87"/>
          <w:sz w:val="24"/>
          <w:szCs w:val="24"/>
        </w:rPr>
        <w:t>3. ФОНЕТИКА</w:t>
      </w:r>
    </w:p>
    <w:p w:rsidR="00386146" w:rsidRPr="0059508C" w:rsidRDefault="00386146" w:rsidP="00386146">
      <w:pPr>
        <w:spacing w:before="58" w:after="0" w:line="360" w:lineRule="auto"/>
        <w:ind w:left="19" w:right="10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Соотношение между фонетикой и графикой. Две системы произношения в новое время (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Эразмова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Рейхлинова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386146" w:rsidRPr="0059508C" w:rsidRDefault="00386146" w:rsidP="00386146">
      <w:pPr>
        <w:spacing w:after="0" w:line="360" w:lineRule="auto"/>
        <w:ind w:left="19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Звуковой состав древнегреческого языка. Система вокализма. Дифтонги собственные и несобственные.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Диэреза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. Система консонантизма. Соотносительные ряды согласных фонем. Особенности деления на слоги. Обозначение конца слова (конечные согласные, факультативная конечная сигма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, --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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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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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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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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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</w:t>
      </w:r>
      <w:r w:rsidRPr="0059508C">
        <w:rPr>
          <w:rFonts w:ascii="Times New Roman" w:eastAsia="Times New Roman" w:hAnsi="Times New Roman" w:cs="Times New Roman"/>
          <w:bCs/>
          <w:smallCaps/>
          <w:sz w:val="24"/>
          <w:szCs w:val="24"/>
        </w:rPr>
        <w:t xml:space="preserve">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Зияние и способы его устранения.</w:t>
      </w:r>
    </w:p>
    <w:p w:rsidR="00386146" w:rsidRPr="0059508C" w:rsidRDefault="00386146" w:rsidP="00386146">
      <w:pPr>
        <w:spacing w:after="0" w:line="360" w:lineRule="auto"/>
        <w:ind w:left="19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Количество гласного и слога. Мора. Музыкальный характер древнегреческого ударения. Виды ударений (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острое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тупое и облегченное). Правила ударения. Ударение при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красисе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афэресе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элизии,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анастрофе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. Ударение над слитными гласными. Фонологическая роль греческого ударения.</w:t>
      </w:r>
    </w:p>
    <w:p w:rsidR="00386146" w:rsidRPr="0059508C" w:rsidRDefault="00386146" w:rsidP="00386146">
      <w:pPr>
        <w:spacing w:before="10" w:after="0" w:line="360" w:lineRule="auto"/>
        <w:ind w:left="19" w:right="10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Атонические слова: энклитики и проклитики. Постановка ударения при последовательности энклитик, при слитном написании.</w:t>
      </w:r>
    </w:p>
    <w:p w:rsidR="00386146" w:rsidRPr="0059508C" w:rsidRDefault="00386146" w:rsidP="00386146">
      <w:pPr>
        <w:spacing w:before="10" w:after="0" w:line="36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Важнейшие фонетические изменения в группах гласных (слияние,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metathesis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quantitatis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заменительное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удлинение,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красис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др.)</w:t>
      </w:r>
    </w:p>
    <w:p w:rsidR="00386146" w:rsidRPr="0059508C" w:rsidRDefault="00386146" w:rsidP="00386146">
      <w:pPr>
        <w:spacing w:before="10" w:after="0" w:line="36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Фонетические изменения согласных и групп согласных: происхождение густого придыхания, начальные и серединные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j</w:t>
      </w:r>
      <w:r w:rsidRPr="005950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),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позиционные варианты сонорных, упрощение групп согласных, ассимиляция, диссимиляция,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ассибиляция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рефлексы сочетания немых с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плавными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, перестановка согласных, вставные согласные, выпадение согласных и др.</w:t>
      </w:r>
    </w:p>
    <w:p w:rsidR="00386146" w:rsidRPr="0059508C" w:rsidRDefault="00386146" w:rsidP="00386146">
      <w:pPr>
        <w:spacing w:before="10" w:after="0" w:line="36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6146" w:rsidRPr="0059508C" w:rsidRDefault="00386146" w:rsidP="00386146">
      <w:pPr>
        <w:spacing w:before="10" w:after="0" w:line="360" w:lineRule="auto"/>
        <w:ind w:right="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86146" w:rsidRPr="0059508C" w:rsidRDefault="00386146" w:rsidP="00386146">
      <w:pPr>
        <w:spacing w:before="384" w:after="0" w:line="360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4. МОРФОНОЛОГИЯ</w:t>
      </w:r>
    </w:p>
    <w:p w:rsidR="00386146" w:rsidRPr="0059508C" w:rsidRDefault="00386146" w:rsidP="00386146">
      <w:pPr>
        <w:spacing w:before="58" w:after="0" w:line="360" w:lineRule="auto"/>
        <w:ind w:right="10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Типы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греческого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аблаута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. Чередование по долготе в именных и глагольных основах (видовых, временных, числовых). Морфонологические чередования именных и глагольных окончаний. Типы приращения. Типы удвоения. Приращение и удвоение в сложных глаголах.</w:t>
      </w:r>
    </w:p>
    <w:p w:rsidR="00386146" w:rsidRPr="0059508C" w:rsidRDefault="00386146" w:rsidP="00386146">
      <w:pPr>
        <w:spacing w:after="0" w:line="360" w:lineRule="auto"/>
        <w:ind w:left="10" w:right="10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Морфонологическая роль ударения в именных и глагольных парадигмах. Чередование в месте и качестве ударения.</w:t>
      </w:r>
    </w:p>
    <w:p w:rsidR="00386146" w:rsidRPr="0059508C" w:rsidRDefault="00386146" w:rsidP="00386146">
      <w:pPr>
        <w:spacing w:before="384" w:after="0" w:line="360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Pr="005950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МОРФОЛОГИЯ</w:t>
      </w:r>
    </w:p>
    <w:p w:rsidR="00386146" w:rsidRPr="0059508C" w:rsidRDefault="00386146" w:rsidP="00386146">
      <w:pPr>
        <w:spacing w:before="48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Части речи в древнегреческом языке. Изменяемые и неизменяемые части речи.</w:t>
      </w:r>
    </w:p>
    <w:p w:rsidR="00386146" w:rsidRPr="0059508C" w:rsidRDefault="00386146" w:rsidP="00386146">
      <w:pPr>
        <w:spacing w:after="0" w:line="360" w:lineRule="auto"/>
        <w:ind w:left="39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А. ИМЯ.</w:t>
      </w:r>
    </w:p>
    <w:p w:rsidR="00386146" w:rsidRPr="0059508C" w:rsidRDefault="00386146" w:rsidP="00386146">
      <w:pPr>
        <w:spacing w:before="259" w:after="0" w:line="360" w:lineRule="auto"/>
        <w:ind w:right="19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Грамматические категории имени. Род. Распределение имен по родам. Числа единственное, множественное и двойственное. Падежи. Система падежей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индо-европейского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языка и их основные значения, сопоставление с греческой падежной системой, падежные окончания, количество гласного в падежных окончаниях, противопоставление прямых па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дежей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косвенным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место и характер ударения в именном склонении,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аблаут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именном склонении, тематические и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атематические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основы. Сигматический и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асигматический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нительный падеж ед. ч. Особенности склонения имен среднего рода.</w:t>
      </w:r>
    </w:p>
    <w:p w:rsidR="00386146" w:rsidRPr="0059508C" w:rsidRDefault="00386146" w:rsidP="00386146">
      <w:pPr>
        <w:spacing w:after="0" w:line="360" w:lineRule="auto"/>
        <w:ind w:left="10" w:right="19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Артикль. Его происхождение и склонение. Категория определенности/неопределенности в системе имени.</w:t>
      </w:r>
    </w:p>
    <w:p w:rsidR="00386146" w:rsidRPr="0059508C" w:rsidRDefault="00386146" w:rsidP="00386146">
      <w:pPr>
        <w:spacing w:before="288" w:after="0" w:line="360" w:lineRule="auto"/>
        <w:ind w:left="42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 ИМЯ СУЩЕСТВИТЕЛЬНОЕ</w:t>
      </w:r>
    </w:p>
    <w:p w:rsidR="00386146" w:rsidRPr="0059508C" w:rsidRDefault="00386146" w:rsidP="00386146">
      <w:pPr>
        <w:spacing w:after="0" w:line="360" w:lineRule="auto"/>
        <w:ind w:left="10" w:right="19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тематическое склонение (основы на -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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тематическое склонение (основы на ~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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атематическое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склонение.</w:t>
      </w:r>
      <w:proofErr w:type="gramEnd"/>
    </w:p>
    <w:p w:rsidR="00386146" w:rsidRPr="0059508C" w:rsidRDefault="00386146" w:rsidP="00386146">
      <w:pPr>
        <w:spacing w:after="0" w:line="360" w:lineRule="auto"/>
        <w:ind w:left="10" w:right="10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склонение.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Существительные женского рода с окончанием им. п. ед. ч.-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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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). Существительные мужского рода, оканчивающиеся в им. п. ед.ч. на -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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;, 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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;. Количество гласно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го в падежных окончаниях. Ударение в родительном падеже мн. ч. имен существительных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склонения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слитное склонение.</w:t>
      </w:r>
    </w:p>
    <w:p w:rsidR="00386146" w:rsidRPr="0059508C" w:rsidRDefault="00386146" w:rsidP="00386146">
      <w:pPr>
        <w:spacing w:after="0" w:line="360" w:lineRule="auto"/>
        <w:ind w:left="19" w:right="10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склонение.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Тематический характер основ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склонения. Существительные мужского и женского рода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–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среднего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рода на </w:t>
      </w:r>
      <w:r w:rsidRPr="005950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</w:t>
      </w:r>
      <w:r w:rsidRPr="005950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слитное склонение.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аттическое склонение.</w:t>
      </w:r>
      <w:proofErr w:type="gramEnd"/>
    </w:p>
    <w:p w:rsidR="00386146" w:rsidRPr="0059508C" w:rsidRDefault="00386146" w:rsidP="00386146">
      <w:pPr>
        <w:spacing w:after="0" w:line="360" w:lineRule="auto"/>
        <w:ind w:left="10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склонение, (основы на согласные: губные, переднеязычные, заднеязычные, плавные, носовые, основы на -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-, гласные: -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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,-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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-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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, дифтонги. Склонение имен собственных на 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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,-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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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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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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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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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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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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Противопоставление прямых падежей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косвенным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месту ударения у односложных существительных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склонения. Особенности в склонении некоторых имен существительных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склонения.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Гетероклитики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86146" w:rsidRPr="0059508C" w:rsidRDefault="00386146" w:rsidP="00386146">
      <w:pPr>
        <w:spacing w:before="288" w:after="0" w:line="360" w:lineRule="auto"/>
        <w:ind w:left="4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2. ИМЯ ПРИЛАГАТЕЛЬНОЕ</w:t>
      </w:r>
    </w:p>
    <w:p w:rsidR="00386146" w:rsidRPr="0059508C" w:rsidRDefault="00386146" w:rsidP="00386146">
      <w:pPr>
        <w:spacing w:after="0" w:line="360" w:lineRule="auto"/>
        <w:ind w:left="19" w:right="10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Система имен прилагательных. Категория рода и особенности ее выражения в системе имен прилагательных.</w:t>
      </w:r>
    </w:p>
    <w:p w:rsidR="00386146" w:rsidRPr="0059508C" w:rsidRDefault="00386146" w:rsidP="00386146">
      <w:pPr>
        <w:spacing w:after="0" w:line="360" w:lineRule="auto"/>
        <w:ind w:left="10" w:right="10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Имена прилагательные 1-П склонения с окончаниями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</w:t>
      </w:r>
      <w:r w:rsidRPr="005950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</w:t>
      </w:r>
      <w:r w:rsidRPr="005950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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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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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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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</w:t>
      </w:r>
      <w:r w:rsidRPr="0059508C">
        <w:rPr>
          <w:rFonts w:ascii="Times New Roman" w:eastAsia="Times New Roman" w:hAnsi="Times New Roman" w:cs="Times New Roman"/>
          <w:bCs/>
          <w:smallCaps/>
          <w:sz w:val="24"/>
          <w:szCs w:val="24"/>
        </w:rPr>
        <w:t xml:space="preserve">. 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Места ударения в родительном падеже мн.ч. у прилагательных женского рода. Слитные прилагательные 1-П склонения.</w:t>
      </w:r>
    </w:p>
    <w:p w:rsidR="00386146" w:rsidRPr="0059508C" w:rsidRDefault="00386146" w:rsidP="00386146">
      <w:pPr>
        <w:spacing w:after="0" w:line="360" w:lineRule="auto"/>
        <w:ind w:right="19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 прилагательных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склонения; прилагательные одного, двух и трех окончаний. Ударение в родительном падеже мн.ч. у прилагательных женского рода, входящих в систему прилагательных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склонения (включая причастия с основой на </w:t>
      </w:r>
      <w:r w:rsidRPr="0059508C">
        <w:rPr>
          <w:rFonts w:ascii="Times New Roman" w:eastAsia="Times New Roman" w:hAnsi="Times New Roman" w:cs="Times New Roman"/>
          <w:bCs/>
          <w:smallCaps/>
          <w:sz w:val="24"/>
          <w:szCs w:val="24"/>
        </w:rPr>
        <w:t>-</w:t>
      </w:r>
      <w:r w:rsidRPr="0059508C">
        <w:rPr>
          <w:rFonts w:ascii="Times New Roman" w:eastAsia="Times New Roman" w:hAnsi="Times New Roman" w:cs="Times New Roman"/>
          <w:bCs/>
          <w:smallCaps/>
          <w:sz w:val="24"/>
          <w:szCs w:val="24"/>
          <w:lang w:val="en-US"/>
        </w:rPr>
        <w:t>vi</w:t>
      </w:r>
      <w:r w:rsidRPr="0059508C">
        <w:rPr>
          <w:rFonts w:ascii="Times New Roman" w:eastAsia="Times New Roman" w:hAnsi="Times New Roman" w:cs="Times New Roman"/>
          <w:bCs/>
          <w:smallCaps/>
          <w:sz w:val="24"/>
          <w:szCs w:val="24"/>
        </w:rPr>
        <w:t xml:space="preserve">-).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Склонение прилагательных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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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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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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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</w:p>
    <w:p w:rsidR="00386146" w:rsidRPr="0059508C" w:rsidRDefault="00386146" w:rsidP="00386146">
      <w:pPr>
        <w:spacing w:after="0" w:line="360" w:lineRule="auto"/>
        <w:ind w:right="19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Степени сравнения прилагательных на 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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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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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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; и </w:t>
      </w:r>
      <w:r w:rsidRPr="0059508C">
        <w:rPr>
          <w:rFonts w:ascii="Times New Roman" w:eastAsia="Times New Roman" w:hAnsi="Times New Roman" w:cs="Times New Roman"/>
          <w:bCs/>
          <w:smallCaps/>
          <w:sz w:val="24"/>
          <w:szCs w:val="24"/>
        </w:rPr>
        <w:t>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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</w:t>
      </w:r>
      <w:r w:rsidRPr="0059508C">
        <w:rPr>
          <w:rFonts w:ascii="Times New Roman" w:eastAsia="Times New Roman" w:hAnsi="Times New Roman" w:cs="Times New Roman"/>
          <w:bCs/>
          <w:smallCaps/>
          <w:sz w:val="24"/>
          <w:szCs w:val="24"/>
        </w:rPr>
        <w:t xml:space="preserve">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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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. Супплетивные степени сравнения. Недостаточные степени сравнения. Склонение прилагательных в сравнительной и превосходной степени. Наречия, усиливающие значение сравнительной и превосходной степени.</w:t>
      </w:r>
    </w:p>
    <w:p w:rsidR="00386146" w:rsidRPr="0059508C" w:rsidRDefault="00386146" w:rsidP="00386146">
      <w:pPr>
        <w:spacing w:before="269" w:after="0" w:line="360" w:lineRule="auto"/>
        <w:ind w:left="39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w w:val="89"/>
          <w:sz w:val="24"/>
          <w:szCs w:val="24"/>
        </w:rPr>
        <w:t>3. ИМЯ ЧИСЛИТЕЛЬНОЕ</w:t>
      </w:r>
    </w:p>
    <w:p w:rsidR="00386146" w:rsidRPr="0059508C" w:rsidRDefault="00386146" w:rsidP="00386146">
      <w:pPr>
        <w:spacing w:after="0" w:line="360" w:lineRule="auto"/>
        <w:ind w:right="19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Разряды числительных. Количественные и порядковые числительные. Образование сложных количественных и порядковых числительных. Особенности согласования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количественных числительных с существительными. Числительные-наречия, разделительные числительные. Существительные и прилагательные, образованные от числительных.</w:t>
      </w:r>
    </w:p>
    <w:p w:rsidR="00386146" w:rsidRPr="0059508C" w:rsidRDefault="00386146" w:rsidP="00386146">
      <w:pPr>
        <w:spacing w:before="230" w:after="0" w:line="360" w:lineRule="auto"/>
        <w:ind w:left="39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Б. МЕСТОИМЕНИЕ</w:t>
      </w:r>
    </w:p>
    <w:p w:rsidR="00386146" w:rsidRPr="0059508C" w:rsidRDefault="00386146" w:rsidP="00386146">
      <w:pPr>
        <w:spacing w:after="0" w:line="360" w:lineRule="auto"/>
        <w:ind w:right="19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системы местоименного склонения. Категории рода и числа в системе местоимений.</w:t>
      </w:r>
    </w:p>
    <w:p w:rsidR="00386146" w:rsidRPr="0059508C" w:rsidRDefault="00386146" w:rsidP="00386146">
      <w:pPr>
        <w:spacing w:after="0" w:line="360" w:lineRule="auto"/>
        <w:ind w:left="39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Разряды местоимений.</w:t>
      </w:r>
    </w:p>
    <w:p w:rsidR="00386146" w:rsidRPr="0059508C" w:rsidRDefault="00386146" w:rsidP="00386146">
      <w:pPr>
        <w:spacing w:after="0" w:line="360" w:lineRule="auto"/>
        <w:ind w:right="19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Личные местоимения, их ударные и безударные формы.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Супплетивизм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склонении личного местоимения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лица. Употребление именительного падежа личных местоимений.</w:t>
      </w:r>
    </w:p>
    <w:p w:rsidR="00386146" w:rsidRPr="0059508C" w:rsidRDefault="00386146" w:rsidP="00386146">
      <w:pPr>
        <w:spacing w:after="0" w:line="360" w:lineRule="auto"/>
        <w:ind w:left="7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Возвратные местоимения, их склонение.</w:t>
      </w:r>
    </w:p>
    <w:p w:rsidR="00386146" w:rsidRPr="0059508C" w:rsidRDefault="00386146" w:rsidP="00386146">
      <w:pPr>
        <w:spacing w:after="0" w:line="360" w:lineRule="auto"/>
        <w:ind w:left="19" w:right="29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Указательные местоимения. Определительно-указательное местоимение, его значение и употребление в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именительном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косвенных падежах.</w:t>
      </w:r>
    </w:p>
    <w:p w:rsidR="00386146" w:rsidRPr="0059508C" w:rsidRDefault="00386146" w:rsidP="00386146">
      <w:pPr>
        <w:spacing w:before="10" w:after="0" w:line="360" w:lineRule="auto"/>
        <w:ind w:left="29" w:right="29" w:firstLine="69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Притяжательные, относительные, взаимное, отрицательные, неопределенные, вопросительные, косвенно-вопросительные, соотносительные местоимения, их склонение.</w:t>
      </w:r>
      <w:proofErr w:type="gramEnd"/>
    </w:p>
    <w:p w:rsidR="00386146" w:rsidRPr="0059508C" w:rsidRDefault="00386146" w:rsidP="00386146">
      <w:pPr>
        <w:spacing w:before="10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Значение и употребление местоимения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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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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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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ударных и безударных формах.</w:t>
      </w:r>
    </w:p>
    <w:p w:rsidR="00386146" w:rsidRPr="0059508C" w:rsidRDefault="00386146" w:rsidP="00386146">
      <w:pPr>
        <w:spacing w:before="490" w:after="0" w:line="360" w:lineRule="auto"/>
        <w:ind w:left="7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w w:val="89"/>
          <w:sz w:val="24"/>
          <w:szCs w:val="24"/>
        </w:rPr>
        <w:t>В. ГЛАГОЛ</w:t>
      </w:r>
    </w:p>
    <w:p w:rsidR="00386146" w:rsidRPr="0059508C" w:rsidRDefault="00386146" w:rsidP="00386146">
      <w:pPr>
        <w:spacing w:after="0" w:line="360" w:lineRule="auto"/>
        <w:ind w:left="29" w:right="687" w:firstLine="68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Общая характеристика системы греческого спряжения. Реликты древнего индоевропейского языкового состояния в системе греческого глагола (независимое сосуществова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ние основ,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аблаут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др.). Тематические и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атематические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основы.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спряжение (глаголов на --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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спряжение (глаголов на -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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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глагольные формы. Переходность/непереходность. Личные и неличные формы глагола.</w:t>
      </w:r>
    </w:p>
    <w:p w:rsidR="00386146" w:rsidRPr="0059508C" w:rsidRDefault="00386146" w:rsidP="00386146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Грамматические категории глагола: вид, время, залог, число, лицо, наклонение.</w:t>
      </w:r>
    </w:p>
    <w:p w:rsidR="00386146" w:rsidRPr="0059508C" w:rsidRDefault="00386146" w:rsidP="00386146">
      <w:pPr>
        <w:spacing w:after="0" w:line="360" w:lineRule="auto"/>
        <w:ind w:left="29" w:right="10" w:firstLine="69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Типы и способы образования основ. Понятие глагольной (первичной) основы. Времена (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Praesens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Imperfectum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Ао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ristus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, Р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erfectum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, Р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lusquamperfectum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). Главные и исто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рические времена. Первичные и вторичные личные окончания. Суффиксация в системе спряжения. Слабые (первые) и сильные (вторые) времена:</w:t>
      </w:r>
    </w:p>
    <w:p w:rsidR="00386146" w:rsidRPr="0059508C" w:rsidRDefault="00386146" w:rsidP="00386146">
      <w:pPr>
        <w:spacing w:after="0" w:line="360" w:lineRule="auto"/>
        <w:ind w:left="29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Залоги. Значение среднего залога. Отложительные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глаголы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deponentia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media et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passiva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Числа единственное, множественное и двойственное. Лица. Личное окончание как показатель лица. Наклонения изъявительное, сослагательное, желательное и повелитель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ное, их значение и образование.</w:t>
      </w:r>
    </w:p>
    <w:p w:rsidR="00386146" w:rsidRPr="0059508C" w:rsidRDefault="00386146" w:rsidP="00386146">
      <w:pPr>
        <w:spacing w:after="0" w:line="360" w:lineRule="auto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Особенности ударения в глаголах.</w:t>
      </w:r>
    </w:p>
    <w:p w:rsidR="00386146" w:rsidRPr="0059508C" w:rsidRDefault="00386146" w:rsidP="00386146">
      <w:pPr>
        <w:spacing w:after="0" w:line="360" w:lineRule="auto"/>
        <w:ind w:left="29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Спряжение тематических глаголов (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спряжение). Классы глаголов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спряжения. Слитные глаголы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--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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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. --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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--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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86146" w:rsidRPr="0059508C" w:rsidRDefault="00386146" w:rsidP="00386146">
      <w:pPr>
        <w:spacing w:after="0" w:line="360" w:lineRule="auto"/>
        <w:ind w:left="29" w:right="10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Спряжение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атематических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глаголов (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спряжение). Образование форм всех времен, наклонений и залогов глаголов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спряжения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 и архаических глаголов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спря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softHyphen/>
        <w:t>жения.</w:t>
      </w:r>
    </w:p>
    <w:p w:rsidR="00386146" w:rsidRPr="0059508C" w:rsidRDefault="00386146" w:rsidP="00386146">
      <w:pPr>
        <w:spacing w:after="0" w:line="360" w:lineRule="auto"/>
        <w:ind w:left="73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Образование, значение и склонение причастий.</w:t>
      </w:r>
    </w:p>
    <w:p w:rsidR="00386146" w:rsidRPr="0059508C" w:rsidRDefault="00386146" w:rsidP="00386146">
      <w:pPr>
        <w:spacing w:after="0" w:line="360" w:lineRule="auto"/>
        <w:ind w:left="73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Образование, значение и склонение отглагольных прилагательных.</w:t>
      </w:r>
    </w:p>
    <w:p w:rsidR="00386146" w:rsidRPr="0059508C" w:rsidRDefault="00386146" w:rsidP="00386146">
      <w:pPr>
        <w:spacing w:after="0" w:line="360" w:lineRule="auto"/>
        <w:ind w:left="73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Образование и значение инфинитивов.</w:t>
      </w:r>
    </w:p>
    <w:p w:rsidR="00386146" w:rsidRPr="0059508C" w:rsidRDefault="00386146" w:rsidP="00386146">
      <w:pPr>
        <w:spacing w:before="499" w:after="0" w:line="360" w:lineRule="auto"/>
        <w:ind w:left="73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Г. НАРЕЧИЕ</w:t>
      </w:r>
    </w:p>
    <w:p w:rsidR="00386146" w:rsidRPr="0059508C" w:rsidRDefault="00386146" w:rsidP="00386146">
      <w:pPr>
        <w:spacing w:before="19" w:after="0" w:line="360" w:lineRule="auto"/>
        <w:ind w:left="19" w:right="19" w:firstLine="69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Типы наречий по значению и образованию (производные, непроизводные). Способы образования наречий.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Наречия на --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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. - 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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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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, --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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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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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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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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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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. Степени сравнения наречий.</w:t>
      </w:r>
      <w:proofErr w:type="gramEnd"/>
    </w:p>
    <w:p w:rsidR="00386146" w:rsidRPr="0059508C" w:rsidRDefault="00386146" w:rsidP="00386146">
      <w:pPr>
        <w:spacing w:before="490" w:after="0" w:line="360" w:lineRule="auto"/>
        <w:ind w:left="7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Д. ПРЕДЛОГИ</w:t>
      </w:r>
    </w:p>
    <w:p w:rsidR="00386146" w:rsidRPr="0059508C" w:rsidRDefault="00386146" w:rsidP="00386146">
      <w:pPr>
        <w:spacing w:after="0" w:line="360" w:lineRule="auto"/>
        <w:ind w:left="10" w:right="19" w:firstLine="68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Наречное происхождение предлогов. Предлоги, сочетающиеся с одним, двумя и тремя падежами. Синонимия предлогов. Сложные предлоги. Порядок слов при предлогах. Сочетание предлогов.</w:t>
      </w:r>
    </w:p>
    <w:p w:rsidR="00386146" w:rsidRPr="0059508C" w:rsidRDefault="00386146" w:rsidP="00386146">
      <w:pPr>
        <w:spacing w:before="480" w:after="0" w:line="360" w:lineRule="auto"/>
        <w:ind w:left="7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Е. СОЮЗЫ</w:t>
      </w:r>
    </w:p>
    <w:p w:rsidR="00386146" w:rsidRPr="0059508C" w:rsidRDefault="00386146" w:rsidP="00386146">
      <w:pPr>
        <w:spacing w:after="0" w:line="360" w:lineRule="auto"/>
        <w:ind w:left="7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Связь союзов с частицами и наречиями. Разряды союзов.</w:t>
      </w:r>
    </w:p>
    <w:p w:rsidR="00386146" w:rsidRPr="0059508C" w:rsidRDefault="00386146" w:rsidP="00386146">
      <w:pPr>
        <w:spacing w:before="480" w:after="0" w:line="360" w:lineRule="auto"/>
        <w:ind w:left="70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Ж. ЧАСТИЦЫ</w:t>
      </w:r>
    </w:p>
    <w:p w:rsidR="00386146" w:rsidRPr="0059508C" w:rsidRDefault="00386146" w:rsidP="00386146">
      <w:pPr>
        <w:spacing w:before="19" w:after="0" w:line="360" w:lineRule="auto"/>
        <w:ind w:left="10" w:right="10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Разряды частиц. Основные особенности употребления частиц. Частица 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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</w:t>
      </w:r>
      <w:r w:rsidRPr="0059508C">
        <w:rPr>
          <w:rFonts w:ascii="Times New Roman" w:eastAsia="Times New Roman" w:hAnsi="Times New Roman" w:cs="Times New Roman"/>
          <w:bCs/>
          <w:smallCaps/>
          <w:sz w:val="24"/>
          <w:szCs w:val="24"/>
        </w:rPr>
        <w:t xml:space="preserve">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ее значение и употребление. Отрицательные частицы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ouj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mhv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, их значение и употребление. Одиноч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ное и сложное отрицание. Соединение отрицаний.</w:t>
      </w:r>
    </w:p>
    <w:p w:rsidR="00386146" w:rsidRPr="0059508C" w:rsidRDefault="00386146" w:rsidP="00386146">
      <w:pPr>
        <w:spacing w:before="691" w:after="0" w:line="360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6, СЛОВООБРАЗОВАНИЕ</w:t>
      </w:r>
    </w:p>
    <w:p w:rsidR="00386146" w:rsidRPr="0059508C" w:rsidRDefault="00386146" w:rsidP="00386146">
      <w:pPr>
        <w:spacing w:before="106" w:after="0" w:line="360" w:lineRule="auto"/>
        <w:ind w:left="10" w:right="29" w:firstLine="69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Корневые слова. Производные слова (понятие о словосложении, конверсии, аффиксации).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Аблаут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словообразовании.</w:t>
      </w:r>
    </w:p>
    <w:p w:rsidR="00386146" w:rsidRPr="0059508C" w:rsidRDefault="00386146" w:rsidP="00386146">
      <w:pPr>
        <w:spacing w:after="0" w:line="360" w:lineRule="auto"/>
        <w:ind w:right="19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Словосложение в греческом языке. Соединительные гласные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-о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, -</w:t>
      </w:r>
      <w:r w:rsidRPr="0059508C">
        <w:rPr>
          <w:rFonts w:ascii="Greek Old Face C" w:eastAsia="Times New Roman" w:hAnsi="Greek Old Face C" w:cs="Greek Old Face C"/>
          <w:bCs/>
          <w:sz w:val="24"/>
          <w:szCs w:val="24"/>
          <w:lang w:val="en-US"/>
        </w:rPr>
        <w:t>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Сложение основ без соединительных гласных. Особенности сложения в системе имени и глагола.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Употребительные основы в сложных словах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: (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παν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τ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)-,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αυτό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-,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πολύ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-,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όμοιο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-,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ευ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-,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καλό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-). 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Ударение в сложных словах.</w:t>
      </w:r>
    </w:p>
    <w:p w:rsidR="00386146" w:rsidRPr="0059508C" w:rsidRDefault="00386146" w:rsidP="00386146">
      <w:pPr>
        <w:spacing w:after="0" w:line="36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Конверсия: адъективация, адвербиализация, субстантивация</w:t>
      </w:r>
    </w:p>
    <w:p w:rsidR="00386146" w:rsidRPr="0059508C" w:rsidRDefault="00386146" w:rsidP="00386146">
      <w:pPr>
        <w:spacing w:after="0" w:line="360" w:lineRule="auto"/>
        <w:ind w:left="10" w:right="19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Суффиксация в системе имени. Наиболее употребительные суффиксы. Образование уменьшительных, патронимических, этнических и имен.</w:t>
      </w:r>
    </w:p>
    <w:p w:rsidR="00386146" w:rsidRPr="0059508C" w:rsidRDefault="00386146" w:rsidP="00386146">
      <w:pPr>
        <w:spacing w:after="0" w:line="360" w:lineRule="auto"/>
        <w:ind w:left="4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Суффиксация в системе глагола.</w:t>
      </w:r>
    </w:p>
    <w:p w:rsidR="00386146" w:rsidRPr="0059508C" w:rsidRDefault="00386146" w:rsidP="00386146">
      <w:pPr>
        <w:spacing w:after="0" w:line="360" w:lineRule="auto"/>
        <w:ind w:left="4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Префиксация в системе имени и глагола. Наиболее употребительные приставки.</w:t>
      </w:r>
    </w:p>
    <w:p w:rsidR="00386146" w:rsidRPr="0059508C" w:rsidRDefault="00386146" w:rsidP="00386146">
      <w:pPr>
        <w:spacing w:before="384" w:after="0" w:line="360" w:lineRule="auto"/>
        <w:ind w:left="2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w w:val="81"/>
          <w:sz w:val="24"/>
          <w:szCs w:val="24"/>
        </w:rPr>
        <w:t xml:space="preserve">7. </w:t>
      </w:r>
      <w:r w:rsidRPr="0059508C">
        <w:rPr>
          <w:rFonts w:ascii="Times New Roman" w:eastAsia="Times New Roman" w:hAnsi="Times New Roman" w:cs="Times New Roman"/>
          <w:bCs/>
          <w:i/>
          <w:iCs/>
          <w:w w:val="81"/>
          <w:sz w:val="24"/>
          <w:szCs w:val="24"/>
        </w:rPr>
        <w:t>СИНТАКСИС</w:t>
      </w:r>
    </w:p>
    <w:p w:rsidR="00386146" w:rsidRPr="0059508C" w:rsidRDefault="00386146" w:rsidP="00386146">
      <w:pPr>
        <w:spacing w:before="326" w:after="0" w:line="360" w:lineRule="auto"/>
        <w:ind w:left="4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УПОТРЕБЛЕНИЕ АРТИКЛЯ</w:t>
      </w:r>
    </w:p>
    <w:p w:rsidR="00386146" w:rsidRPr="0059508C" w:rsidRDefault="00386146" w:rsidP="00386146">
      <w:pPr>
        <w:spacing w:after="0" w:line="360" w:lineRule="auto"/>
        <w:ind w:left="19" w:right="19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Артикль. Происхождение, значение и употребление артикля. Артикль в обособляющем и обобщающем значении.</w:t>
      </w:r>
    </w:p>
    <w:p w:rsidR="00386146" w:rsidRPr="0059508C" w:rsidRDefault="00386146" w:rsidP="00386146">
      <w:pPr>
        <w:spacing w:after="0" w:line="360" w:lineRule="auto"/>
        <w:ind w:left="19" w:right="19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Постановка артикля с местоимениями указательными, со словами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πας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όλος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άλλος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αυτός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.. Артикль в значении указательного местоимения. Артикль при именах собственных. Субстантивация посредством артикля.</w:t>
      </w:r>
    </w:p>
    <w:p w:rsidR="00386146" w:rsidRPr="0059508C" w:rsidRDefault="00386146" w:rsidP="00386146">
      <w:pPr>
        <w:spacing w:before="288" w:after="0" w:line="36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УПОТРЕБЛЕНИЕ МЕСТОИМЕНИЙ</w:t>
      </w:r>
    </w:p>
    <w:p w:rsidR="00386146" w:rsidRPr="0059508C" w:rsidRDefault="00386146" w:rsidP="00386146">
      <w:pPr>
        <w:spacing w:after="0" w:line="360" w:lineRule="auto"/>
        <w:ind w:left="29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Местоимение: Значение и употребление ударных и безударных форм личных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местоимении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выражение притяжательности посредством местоимений.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Attractio casus.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Значение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aujtovX, ou|toX, ejkei'noX c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артиклем и без него.</w:t>
      </w:r>
    </w:p>
    <w:p w:rsidR="00386146" w:rsidRPr="0059508C" w:rsidRDefault="00386146" w:rsidP="00386146">
      <w:pPr>
        <w:spacing w:before="518" w:after="0" w:line="36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СИНТАКСИС ПАДЕЖЕЙ</w:t>
      </w:r>
    </w:p>
    <w:p w:rsidR="00386146" w:rsidRPr="0059508C" w:rsidRDefault="00386146" w:rsidP="00386146">
      <w:pPr>
        <w:spacing w:after="0" w:line="360" w:lineRule="auto"/>
        <w:ind w:left="42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Функциональное значение падежей.</w:t>
      </w:r>
    </w:p>
    <w:p w:rsidR="00386146" w:rsidRPr="0059508C" w:rsidRDefault="00386146" w:rsidP="00386146">
      <w:pPr>
        <w:spacing w:after="0" w:line="36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Именительный падеж: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Nom.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вместо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Voc. Nom.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именной части сказуемого,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Nom.duplex.</w:t>
      </w:r>
    </w:p>
    <w:p w:rsidR="00386146" w:rsidRPr="0059508C" w:rsidRDefault="00386146" w:rsidP="00386146">
      <w:pPr>
        <w:spacing w:after="0" w:line="360" w:lineRule="auto"/>
        <w:ind w:left="19" w:right="10" w:firstLine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Родительный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падеж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Gen.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subiectivus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, obiectivus, partitivus, possessivus, separationis, comparationis, temporis, auctoris, generis, characteristicus, originis.</w:t>
      </w:r>
    </w:p>
    <w:p w:rsidR="00386146" w:rsidRPr="0059508C" w:rsidRDefault="00386146" w:rsidP="00386146">
      <w:pPr>
        <w:spacing w:after="0" w:line="360" w:lineRule="auto"/>
        <w:ind w:left="10" w:right="10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Дательный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падеж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Dat. instrumenti, causae, limitationis, commodi (incommodi), possessivus, mensurae, auctoris, modi, sociativus, temporis.</w:t>
      </w:r>
      <w:proofErr w:type="gramEnd"/>
    </w:p>
    <w:p w:rsidR="00386146" w:rsidRPr="0059508C" w:rsidRDefault="00386146" w:rsidP="00386146">
      <w:pPr>
        <w:spacing w:after="0" w:line="360" w:lineRule="auto"/>
        <w:ind w:left="19" w:right="10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Винительный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падеж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Асе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obiecti directi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et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indirecti, extensionis, duplex, relationis, temporis, adverbialis</w:t>
      </w:r>
    </w:p>
    <w:p w:rsidR="00386146" w:rsidRPr="0059508C" w:rsidRDefault="00386146" w:rsidP="00386146">
      <w:pPr>
        <w:spacing w:before="288" w:after="0" w:line="36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ПРОСТОЕ ПРЕДЛОЖЕНИЕ</w:t>
      </w:r>
    </w:p>
    <w:p w:rsidR="00386146" w:rsidRPr="0059508C" w:rsidRDefault="00386146" w:rsidP="0038614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слов в предложении. Согласование сказуемого с подлежащим. Сказуемое при нескольких подлежащих. Согласование по смыслу. Определение согласованное и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несогласованное. Атрибутивное и предикативное опре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деление, именная часть составного сказуемого.</w:t>
      </w:r>
    </w:p>
    <w:p w:rsidR="00386146" w:rsidRPr="0059508C" w:rsidRDefault="00386146" w:rsidP="00386146">
      <w:pPr>
        <w:spacing w:before="240" w:after="0" w:line="360" w:lineRule="auto"/>
        <w:ind w:left="4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УПОТРЕБЛЕНИЕ ЛИЧНЫХ ФОРМ ГЛАГОЛА</w:t>
      </w:r>
    </w:p>
    <w:p w:rsidR="00386146" w:rsidRPr="0059508C" w:rsidRDefault="00386146" w:rsidP="00386146">
      <w:pPr>
        <w:spacing w:after="0" w:line="360" w:lineRule="auto"/>
        <w:ind w:left="10" w:right="19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Глагол. Сочетание личных форм глагола с причастием и инфинитивом. Особенности глагольного управления. Синтаксис глаголов движения, синтаксис приставочных глаголов.</w:t>
      </w:r>
    </w:p>
    <w:p w:rsidR="00386146" w:rsidRPr="0059508C" w:rsidRDefault="00386146" w:rsidP="00386146">
      <w:pPr>
        <w:spacing w:after="0" w:line="360" w:lineRule="auto"/>
        <w:ind w:left="10" w:right="29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Синтаксическое значение глагольных времен,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praesens historicum, perfectum praesens, imperfectum de conatu, aoristus gnomicus.</w:t>
      </w:r>
    </w:p>
    <w:p w:rsidR="00386146" w:rsidRPr="0059508C" w:rsidRDefault="00386146" w:rsidP="00386146">
      <w:pPr>
        <w:spacing w:after="0" w:line="360" w:lineRule="auto"/>
        <w:ind w:right="19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Значение причастий и инфинитивов. Значение и употребление залогов. Косвенные на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клонения в независимых предложениях.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Coniunctīvus adhortativus, prohibitivus, dubitativus. Optativus с частицами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ει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ει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γαρ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είθε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Optativus pote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nta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lis (c a[n). Imperf. ind. </w:t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как</w:t>
      </w:r>
      <w:proofErr w:type="spellEnd"/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potentialis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и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irrealis.</w:t>
      </w:r>
    </w:p>
    <w:p w:rsidR="00386146" w:rsidRPr="0059508C" w:rsidRDefault="00386146" w:rsidP="00386146">
      <w:pPr>
        <w:spacing w:before="278" w:after="0" w:line="360" w:lineRule="auto"/>
        <w:ind w:left="3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Courier New" w:eastAsia="Times New Roman" w:hAnsi="Courier New" w:cs="Courier New"/>
          <w:bCs/>
          <w:w w:val="108"/>
          <w:sz w:val="24"/>
          <w:szCs w:val="24"/>
        </w:rPr>
        <w:t>УПОТРЕБЛЕНИЕ НЕЛИЧНЫХ ФОРМ ГЛАГОЛА.</w:t>
      </w:r>
    </w:p>
    <w:p w:rsidR="00386146" w:rsidRPr="0059508C" w:rsidRDefault="00386146" w:rsidP="00386146">
      <w:pPr>
        <w:spacing w:before="269" w:after="0" w:line="360" w:lineRule="auto"/>
        <w:ind w:left="10" w:right="10" w:firstLine="37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 w:rsidRPr="005950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Инфинитив,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значение и употребление в предложении (в том числе с частицей 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а[</w:t>
      </w:r>
      <w:proofErr w:type="spellStart"/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союзами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privn, w{ste. Инфинитивные обороты: асе. с. inf., nom. c. inf. Субъектный инфинитив,    infmitivus   imperatīvus,   субстантивированный   инфинитив,    infmitivus   absolūtus, infmitivus finalis, infmitivus relationis.</w:t>
      </w:r>
    </w:p>
    <w:p w:rsidR="00386146" w:rsidRPr="0059508C" w:rsidRDefault="00386146" w:rsidP="00386146">
      <w:pPr>
        <w:spacing w:after="0" w:line="360" w:lineRule="auto"/>
        <w:ind w:left="10" w:right="10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Причастие.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Participium coniunctum.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Причастия в атрибутивном и предикативном значении.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Genitivus absolūtus, dativus absolūtus, accusativus absolūtus.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Значение и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употребление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part. fut.,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том числе с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wJX.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Уточнение значения обстоятельства, выраженного одиноч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ным причастием или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gen. abs.,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частицами и союзами.</w:t>
      </w:r>
    </w:p>
    <w:p w:rsidR="00386146" w:rsidRPr="0059508C" w:rsidRDefault="00386146" w:rsidP="00386146">
      <w:pPr>
        <w:spacing w:before="288" w:after="0" w:line="360" w:lineRule="auto"/>
        <w:ind w:left="40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СИНТАКСИС СЛОЖНОГО ПРЕДЛОЖЕНИЯ</w:t>
      </w:r>
    </w:p>
    <w:p w:rsidR="00386146" w:rsidRPr="0059508C" w:rsidRDefault="00386146" w:rsidP="00386146">
      <w:pPr>
        <w:spacing w:before="259" w:after="0" w:line="360" w:lineRule="auto"/>
        <w:ind w:left="10" w:right="10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Сложносочиненное</w:t>
      </w: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,п</w:t>
      </w:r>
      <w:proofErr w:type="gram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редложение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. Союзы сложносочиненных предложений. Частицы, их значение и употребление в сложносочиненных предложениях.</w:t>
      </w:r>
    </w:p>
    <w:p w:rsidR="00386146" w:rsidRPr="0059508C" w:rsidRDefault="00386146" w:rsidP="00386146">
      <w:pPr>
        <w:spacing w:after="0" w:line="360" w:lineRule="auto"/>
        <w:ind w:left="10" w:right="19" w:firstLine="394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Становление системы сложноподчиненных предложений.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el-GR"/>
        </w:rPr>
        <w:t>Παράταξις καν υποταξις.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lv-LV"/>
        </w:rPr>
        <w:t>Consecutio modorum.</w:t>
      </w:r>
    </w:p>
    <w:p w:rsidR="00386146" w:rsidRPr="0059508C" w:rsidRDefault="00386146" w:rsidP="00386146">
      <w:pPr>
        <w:spacing w:after="0" w:line="360" w:lineRule="auto"/>
        <w:ind w:left="40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Придаточные дополнительные с союзами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o{īi, wjX.</w:t>
      </w:r>
      <w:proofErr w:type="gramEnd"/>
    </w:p>
    <w:p w:rsidR="00386146" w:rsidRPr="0059508C" w:rsidRDefault="00386146" w:rsidP="00386146">
      <w:pPr>
        <w:spacing w:after="0" w:line="360" w:lineRule="auto"/>
        <w:ind w:left="39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Дополнительные придаточные предложения с союзами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o{pwX, wJX.</w:t>
      </w:r>
      <w:proofErr w:type="gramEnd"/>
    </w:p>
    <w:p w:rsidR="00386146" w:rsidRPr="0059508C" w:rsidRDefault="00386146" w:rsidP="00386146">
      <w:pPr>
        <w:spacing w:before="10" w:after="0" w:line="360" w:lineRule="auto"/>
        <w:ind w:left="39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Дополнительные предложения после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verba timendi.</w:t>
      </w:r>
    </w:p>
    <w:p w:rsidR="00386146" w:rsidRPr="0059508C" w:rsidRDefault="00386146" w:rsidP="00386146">
      <w:pPr>
        <w:spacing w:after="0" w:line="360" w:lineRule="auto"/>
        <w:ind w:left="39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Дополнительные предложения косвенного вопроса.</w:t>
      </w:r>
    </w:p>
    <w:p w:rsidR="00386146" w:rsidRPr="0059508C" w:rsidRDefault="00386146" w:rsidP="00386146">
      <w:pPr>
        <w:spacing w:after="0" w:line="360" w:lineRule="auto"/>
        <w:ind w:left="19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Вопросы простые, двойные, сложные. Вопросительные слова: вопросительные местоимения, наречия, частицы, союза.</w:t>
      </w:r>
    </w:p>
    <w:p w:rsidR="00386146" w:rsidRPr="0059508C" w:rsidRDefault="00386146" w:rsidP="00386146">
      <w:pPr>
        <w:spacing w:after="0" w:line="36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Придаточные предложения цели.</w:t>
      </w:r>
    </w:p>
    <w:p w:rsidR="00386146" w:rsidRPr="0059508C" w:rsidRDefault="00386146" w:rsidP="00386146">
      <w:pPr>
        <w:spacing w:after="0" w:line="360" w:lineRule="auto"/>
        <w:ind w:left="19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Обстоятельственные придаточные (времени, причины, следствия). Способы выражения следственных отношений. Следствие фактическое и логическое.</w:t>
      </w:r>
    </w:p>
    <w:p w:rsidR="00386146" w:rsidRPr="0059508C" w:rsidRDefault="00386146" w:rsidP="00386146">
      <w:pPr>
        <w:spacing w:after="0" w:line="360" w:lineRule="auto"/>
        <w:ind w:left="19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Условный период: реальный,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футуральный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, потенциальный, ирреальный. Смешанные случаи условного периода. Выражение итеративности.</w:t>
      </w:r>
    </w:p>
    <w:p w:rsidR="00386146" w:rsidRPr="0059508C" w:rsidRDefault="00386146" w:rsidP="00386146">
      <w:pPr>
        <w:spacing w:after="0" w:line="36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Уступительные предложения.</w:t>
      </w:r>
    </w:p>
    <w:p w:rsidR="00386146" w:rsidRPr="0059508C" w:rsidRDefault="00386146" w:rsidP="00386146">
      <w:pPr>
        <w:spacing w:after="0" w:line="360" w:lineRule="auto"/>
        <w:ind w:left="41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Определительные придаточные предложения.</w:t>
      </w:r>
    </w:p>
    <w:p w:rsidR="00386146" w:rsidRPr="0059508C" w:rsidRDefault="00386146" w:rsidP="00386146">
      <w:pPr>
        <w:spacing w:after="0" w:line="360" w:lineRule="auto"/>
        <w:ind w:left="19" w:firstLine="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Косвенная речь. Способы выражения косвенной речи. Наклонения и времена в косвенной речи.</w:t>
      </w:r>
    </w:p>
    <w:p w:rsidR="00386146" w:rsidRPr="0059508C" w:rsidRDefault="00386146" w:rsidP="00386146">
      <w:pPr>
        <w:spacing w:after="0" w:line="360" w:lineRule="auto"/>
        <w:ind w:left="19" w:firstLine="39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Согласование времен и наклонений —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consecutio temporum et modorum </w:t>
      </w: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в итеративных и неопределенно-относительных предложениях.</w:t>
      </w:r>
    </w:p>
    <w:p w:rsidR="00386146" w:rsidRPr="0059508C" w:rsidRDefault="00386146" w:rsidP="00386146">
      <w:pPr>
        <w:spacing w:before="394" w:after="0" w:line="360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8. ЛЕКСИКОЛОГИЯ</w:t>
      </w:r>
    </w:p>
    <w:p w:rsidR="00386146" w:rsidRPr="0059508C" w:rsidRDefault="00386146" w:rsidP="00386146">
      <w:pPr>
        <w:spacing w:before="58" w:after="0" w:line="360" w:lineRule="auto"/>
        <w:ind w:right="10" w:firstLine="3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Общее представление о словарном составе греческого языка и его историческом развитии. Основной словарный фонд.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Догреческие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реликты и иноязычные заимствования. Диалектизмы.</w:t>
      </w:r>
    </w:p>
    <w:p w:rsidR="00386146" w:rsidRPr="0059508C" w:rsidRDefault="00386146" w:rsidP="00386146">
      <w:pPr>
        <w:spacing w:before="394" w:after="0" w:line="360" w:lineRule="auto"/>
        <w:ind w:left="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9. ОБЩИЕ ВОПРОСЫ ИСТОРИИ ЛИТЕРАТУРНОГО ГРЕЧЕСКОГО ЯЗЫКА</w:t>
      </w:r>
    </w:p>
    <w:p w:rsidR="00386146" w:rsidRPr="0059508C" w:rsidRDefault="00386146" w:rsidP="00386146">
      <w:pPr>
        <w:spacing w:before="58" w:after="0" w:line="360" w:lineRule="auto"/>
        <w:ind w:right="10" w:firstLine="4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Специфика развития языка литературы в Древней Греции, существование различных литературных диалектов.</w:t>
      </w:r>
    </w:p>
    <w:p w:rsidR="00386146" w:rsidRPr="0059508C" w:rsidRDefault="00386146" w:rsidP="0064128C">
      <w:pPr>
        <w:jc w:val="both"/>
        <w:rPr>
          <w:rFonts w:ascii="Calibri" w:eastAsia="Times New Roman" w:hAnsi="Calibri" w:cs="Times New Roman"/>
        </w:rPr>
      </w:pPr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Гомеровский язык как древнейший засвидетельствованный литературный язык греков. Аттический диалект и его роль в истории греческого языка. Становление и распространение койне.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Аттикизм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азианство</w:t>
      </w:r>
      <w:proofErr w:type="spellEnd"/>
      <w:r w:rsidRPr="005950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86146" w:rsidRPr="0059508C" w:rsidRDefault="00386146" w:rsidP="006412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i/>
          <w:sz w:val="24"/>
          <w:szCs w:val="28"/>
        </w:rPr>
        <w:t xml:space="preserve"> </w:t>
      </w: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9508C">
        <w:rPr>
          <w:rFonts w:ascii="Times New Roman" w:hAnsi="Times New Roman" w:cs="Times New Roman"/>
          <w:b/>
          <w:sz w:val="24"/>
        </w:rPr>
        <w:t>Перечень вопросов и заданий для зачетов и экзаменов по древнегреческому языку.</w:t>
      </w:r>
    </w:p>
    <w:p w:rsidR="00386146" w:rsidRPr="0059508C" w:rsidRDefault="00386146" w:rsidP="00386146">
      <w:pPr>
        <w:keepNext/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 w:rsidRPr="0059508C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Морфология имени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59508C">
        <w:rPr>
          <w:rFonts w:ascii="Times New Roman" w:eastAsia="Times New Roman" w:hAnsi="Times New Roman" w:cs="Times New Roman"/>
          <w:sz w:val="20"/>
          <w:szCs w:val="20"/>
        </w:rPr>
        <w:tab/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Алфавит</w:t>
      </w:r>
      <w:bookmarkStart w:id="2" w:name="_Toc14197903"/>
      <w:bookmarkStart w:id="3" w:name="_Toc16170404"/>
      <w:r w:rsidRPr="0059508C">
        <w:rPr>
          <w:rFonts w:ascii="Times New Roman" w:eastAsia="Times New Roman" w:hAnsi="Times New Roman" w:cs="Times New Roman"/>
          <w:sz w:val="24"/>
          <w:szCs w:val="24"/>
        </w:rPr>
        <w:t>. Гласные и согласные</w:t>
      </w:r>
      <w:bookmarkEnd w:id="2"/>
      <w:bookmarkEnd w:id="3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4" w:name="_Toc14197905"/>
      <w:bookmarkStart w:id="5" w:name="_Toc16170406"/>
      <w:r w:rsidRPr="0059508C">
        <w:rPr>
          <w:rFonts w:ascii="Times New Roman" w:eastAsia="Times New Roman" w:hAnsi="Times New Roman" w:cs="Times New Roman"/>
          <w:sz w:val="24"/>
          <w:szCs w:val="24"/>
        </w:rPr>
        <w:t>Придыхание и ударение</w:t>
      </w:r>
      <w:bookmarkEnd w:id="4"/>
      <w:bookmarkEnd w:id="5"/>
      <w:r w:rsidRPr="0059508C">
        <w:rPr>
          <w:rFonts w:ascii="Times New Roman" w:eastAsia="Times New Roman" w:hAnsi="Times New Roman" w:cs="Times New Roman"/>
          <w:sz w:val="24"/>
          <w:szCs w:val="24"/>
        </w:rPr>
        <w:t>. Правила постановки ударения.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6" w:name="_Toc14197922"/>
      <w:bookmarkStart w:id="7" w:name="_Toc16170423"/>
      <w:bookmarkStart w:id="8" w:name="_Toc14197909"/>
      <w:bookmarkStart w:id="9" w:name="_Toc16170410"/>
      <w:r w:rsidRPr="0059508C">
        <w:rPr>
          <w:rFonts w:ascii="Times New Roman" w:eastAsia="Times New Roman" w:hAnsi="Times New Roman" w:cs="Times New Roman"/>
          <w:sz w:val="24"/>
          <w:szCs w:val="24"/>
        </w:rPr>
        <w:t>Слова без ударения</w:t>
      </w:r>
      <w:bookmarkEnd w:id="6"/>
      <w:bookmarkEnd w:id="7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0" w:name="_Toc14197931"/>
      <w:bookmarkStart w:id="11" w:name="_Toc16170432"/>
      <w:r w:rsidRPr="0059508C">
        <w:rPr>
          <w:rFonts w:ascii="Times New Roman" w:eastAsia="Times New Roman" w:hAnsi="Times New Roman" w:cs="Times New Roman"/>
          <w:sz w:val="24"/>
          <w:szCs w:val="24"/>
        </w:rPr>
        <w:t>Первое склонение.</w:t>
      </w:r>
      <w:bookmarkEnd w:id="10"/>
      <w:bookmarkEnd w:id="11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  <w:t>Второе склонение.</w:t>
      </w:r>
      <w:bookmarkEnd w:id="8"/>
      <w:bookmarkEnd w:id="9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2" w:name="_Toc514726352"/>
      <w:bookmarkStart w:id="13" w:name="_Toc14197946"/>
      <w:bookmarkStart w:id="14" w:name="_Toc16170447"/>
      <w:bookmarkStart w:id="15" w:name="_Toc14197910"/>
      <w:bookmarkStart w:id="16" w:name="_Toc16170411"/>
      <w:r w:rsidRPr="0059508C">
        <w:rPr>
          <w:rFonts w:ascii="Times New Roman" w:eastAsia="Times New Roman" w:hAnsi="Times New Roman" w:cs="Times New Roman"/>
          <w:sz w:val="24"/>
          <w:szCs w:val="24"/>
        </w:rPr>
        <w:t>Первое склонение: мужской род</w:t>
      </w:r>
      <w:bookmarkEnd w:id="12"/>
      <w:bookmarkEnd w:id="13"/>
      <w:bookmarkEnd w:id="14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7" w:name="_Toc514726353"/>
      <w:bookmarkStart w:id="18" w:name="_Toc14197947"/>
      <w:bookmarkStart w:id="19" w:name="_Toc16170448"/>
      <w:r w:rsidRPr="0059508C">
        <w:rPr>
          <w:rFonts w:ascii="Times New Roman" w:eastAsia="Times New Roman" w:hAnsi="Times New Roman" w:cs="Times New Roman"/>
          <w:sz w:val="24"/>
          <w:szCs w:val="24"/>
        </w:rPr>
        <w:t>Второе склонение: женский род</w:t>
      </w:r>
      <w:bookmarkEnd w:id="17"/>
      <w:bookmarkEnd w:id="18"/>
      <w:bookmarkEnd w:id="19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0" w:name="_Toc14197955"/>
      <w:bookmarkStart w:id="21" w:name="_Toc16170456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Прилагательные первого и второго склонения</w:t>
      </w:r>
      <w:bookmarkEnd w:id="20"/>
      <w:bookmarkEnd w:id="21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2" w:name="_Toc14197950"/>
      <w:bookmarkStart w:id="23" w:name="_Toc16170451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Наречия от прилагательных 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II 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склонений</w:t>
      </w:r>
      <w:bookmarkStart w:id="24" w:name="_Toc14197951"/>
      <w:bookmarkStart w:id="25" w:name="_Toc16170452"/>
      <w:bookmarkEnd w:id="22"/>
      <w:bookmarkEnd w:id="23"/>
      <w:r w:rsidRPr="0059508C">
        <w:rPr>
          <w:rFonts w:ascii="Times New Roman" w:eastAsia="Times New Roman" w:hAnsi="Times New Roman" w:cs="Times New Roman"/>
          <w:sz w:val="24"/>
          <w:szCs w:val="24"/>
        </w:rPr>
        <w:t>. Указательные местоимения</w:t>
      </w:r>
      <w:bookmarkEnd w:id="24"/>
      <w:bookmarkEnd w:id="25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lastRenderedPageBreak/>
        <w:t>8.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6" w:name="_Toc14197959"/>
      <w:bookmarkStart w:id="27" w:name="_Toc16170460"/>
      <w:bookmarkStart w:id="28" w:name="_Toc14197958"/>
      <w:bookmarkStart w:id="29" w:name="_Toc16170459"/>
      <w:bookmarkEnd w:id="26"/>
      <w:bookmarkEnd w:id="27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Слитные формы 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II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склонения</w:t>
      </w:r>
      <w:bookmarkEnd w:id="28"/>
      <w:bookmarkEnd w:id="29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. Относительное местоимение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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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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  <w:t>Личные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местоимения</w:t>
      </w:r>
      <w:bookmarkStart w:id="30" w:name="_Toc514726343"/>
      <w:bookmarkStart w:id="31" w:name="_Toc14197937"/>
      <w:bookmarkStart w:id="32" w:name="_Toc16170438"/>
      <w:r w:rsidRPr="0059508C">
        <w:rPr>
          <w:rFonts w:ascii="Times New Roman" w:eastAsia="Times New Roman" w:hAnsi="Times New Roman" w:cs="Times New Roman"/>
          <w:sz w:val="24"/>
          <w:szCs w:val="24"/>
        </w:rPr>
        <w:t>. Притяжательные местоимения</w:t>
      </w:r>
      <w:bookmarkEnd w:id="30"/>
      <w:bookmarkEnd w:id="31"/>
      <w:bookmarkEnd w:id="32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33" w:name="_Toc14197964"/>
      <w:bookmarkStart w:id="34" w:name="_Toc16170465"/>
      <w:bookmarkEnd w:id="33"/>
      <w:bookmarkEnd w:id="34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Третье склонение. Основы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</w:t>
      </w: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>11.</w:t>
      </w: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bookmarkStart w:id="35" w:name="_Toc14197965"/>
      <w:bookmarkStart w:id="36" w:name="_Toc16170466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 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III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склонения с основой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35"/>
      <w:bookmarkEnd w:id="36"/>
      <w:r w:rsidRPr="005950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</w:t>
      </w: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>12.</w:t>
      </w: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bookmarkStart w:id="37" w:name="_Toc14197976"/>
      <w:bookmarkStart w:id="38" w:name="_Toc16170477"/>
      <w:r w:rsidRPr="0059508C">
        <w:rPr>
          <w:rFonts w:ascii="Times New Roman" w:eastAsia="Times New Roman" w:hAnsi="Times New Roman" w:cs="Times New Roman"/>
          <w:sz w:val="24"/>
          <w:szCs w:val="24"/>
        </w:rPr>
        <w:t>Третье склонение. Заднеязычные основы.</w:t>
      </w:r>
      <w:bookmarkEnd w:id="37"/>
      <w:bookmarkEnd w:id="38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>13.</w:t>
      </w: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bookmarkStart w:id="39" w:name="_Toc14197980"/>
      <w:bookmarkStart w:id="40" w:name="_Toc16170481"/>
      <w:r w:rsidRPr="0059508C">
        <w:rPr>
          <w:rFonts w:ascii="Times New Roman" w:eastAsia="Times New Roman" w:hAnsi="Times New Roman" w:cs="Times New Roman"/>
          <w:sz w:val="24"/>
          <w:szCs w:val="24"/>
        </w:rPr>
        <w:t>Третье склонение. Губные основы</w:t>
      </w:r>
      <w:bookmarkEnd w:id="39"/>
      <w:bookmarkEnd w:id="40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41" w:name="_Toc14197985"/>
      <w:bookmarkStart w:id="42" w:name="_Toc16170486"/>
      <w:r w:rsidRPr="0059508C">
        <w:rPr>
          <w:rFonts w:ascii="Times New Roman" w:eastAsia="Times New Roman" w:hAnsi="Times New Roman" w:cs="Times New Roman"/>
          <w:sz w:val="24"/>
          <w:szCs w:val="24"/>
        </w:rPr>
        <w:t>Третье склонение. Зубные основы</w:t>
      </w:r>
      <w:bookmarkEnd w:id="41"/>
      <w:bookmarkEnd w:id="42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43" w:name="_Toc14197973"/>
      <w:bookmarkStart w:id="44" w:name="_Toc16170474"/>
      <w:bookmarkStart w:id="45" w:name="_Toc14197993"/>
      <w:bookmarkStart w:id="46" w:name="_Toc16170494"/>
      <w:bookmarkEnd w:id="43"/>
      <w:bookmarkEnd w:id="44"/>
      <w:bookmarkEnd w:id="45"/>
      <w:bookmarkEnd w:id="46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Вопросительные местоимения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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</w:t>
      </w: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Местоимение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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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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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47" w:name="_Toc14197999"/>
      <w:bookmarkStart w:id="48" w:name="_Toc16170500"/>
      <w:bookmarkEnd w:id="47"/>
      <w:bookmarkEnd w:id="48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Третье склонение. Основы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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49" w:name="_Toc14198000"/>
      <w:bookmarkStart w:id="50" w:name="_Toc16170501"/>
      <w:bookmarkEnd w:id="49"/>
      <w:bookmarkEnd w:id="50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Прилагательное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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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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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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51" w:name="_Toc14198006"/>
      <w:bookmarkStart w:id="52" w:name="_Toc16170507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Третье склонение. Основы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</w:t>
      </w:r>
      <w:r w:rsidRPr="0059508C">
        <w:rPr>
          <w:rFonts w:ascii="Greek Old Face C" w:eastAsia="Times New Roman" w:hAnsi="Greek Old Face C" w:cs="Greek Old Face C"/>
          <w:i/>
          <w:iCs/>
          <w:sz w:val="24"/>
          <w:szCs w:val="24"/>
          <w:lang w:val="en-US"/>
        </w:rPr>
        <w:t>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</w:t>
      </w:r>
      <w:bookmarkEnd w:id="51"/>
      <w:bookmarkEnd w:id="52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53" w:name="_Toc14198009"/>
      <w:bookmarkStart w:id="54" w:name="_Toc16170510"/>
      <w:bookmarkEnd w:id="53"/>
      <w:bookmarkEnd w:id="54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склонение.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Основы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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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55" w:name="_Toc14198012"/>
      <w:bookmarkStart w:id="56" w:name="_Toc16170513"/>
      <w:bookmarkEnd w:id="55"/>
      <w:bookmarkEnd w:id="56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склонение.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Существительные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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57" w:name="_Toc14198017"/>
      <w:bookmarkStart w:id="58" w:name="_Toc16170518"/>
      <w:bookmarkEnd w:id="57"/>
      <w:bookmarkEnd w:id="58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склонение.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Существительные и прилагательные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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  <w:t xml:space="preserve">Существительное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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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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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bookmarkStart w:id="59" w:name="_Toc14198013"/>
      <w:bookmarkStart w:id="60" w:name="_Toc16170514"/>
      <w:bookmarkEnd w:id="59"/>
      <w:bookmarkEnd w:id="60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. Существительное </w:t>
      </w:r>
      <w:r w:rsidRPr="0059508C">
        <w:rPr>
          <w:rFonts w:ascii="Greek Old Face C" w:eastAsia="Times New Roman" w:hAnsi="Greek Old Face C" w:cs="Greek Old Face C"/>
          <w:caps/>
          <w:sz w:val="24"/>
          <w:szCs w:val="24"/>
          <w:lang w:val="en-GB"/>
        </w:rPr>
        <w:t></w:t>
      </w:r>
      <w:r w:rsidRPr="0059508C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</w:t>
      </w:r>
      <w:bookmarkStart w:id="61" w:name="_Toc14198048"/>
      <w:bookmarkStart w:id="62" w:name="_Toc19116598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Возвратные местоимения</w:t>
      </w:r>
      <w:bookmarkEnd w:id="61"/>
      <w:bookmarkEnd w:id="62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>23.</w:t>
      </w: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bookmarkStart w:id="63" w:name="_Toc14198019"/>
      <w:bookmarkStart w:id="64" w:name="_Toc16170520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Прилагательные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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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bookmarkEnd w:id="63"/>
      <w:bookmarkEnd w:id="64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65" w:name="_Toc14198030"/>
      <w:bookmarkStart w:id="66" w:name="_Toc19116580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Имена собственные 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III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склонения</w:t>
      </w:r>
      <w:bookmarkEnd w:id="65"/>
      <w:bookmarkEnd w:id="66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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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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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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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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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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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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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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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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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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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pacing w:val="-4"/>
          <w:sz w:val="24"/>
          <w:szCs w:val="24"/>
        </w:rPr>
        <w:t>24.</w:t>
      </w:r>
      <w:r w:rsidRPr="0059508C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склонение: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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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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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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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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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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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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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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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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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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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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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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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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50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pacing w:val="-4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pacing w:val="-4"/>
          <w:sz w:val="24"/>
          <w:szCs w:val="24"/>
          <w:lang w:val="en-GB"/>
        </w:rPr>
        <w:t></w:t>
      </w:r>
      <w:r w:rsidRPr="0059508C">
        <w:rPr>
          <w:rFonts w:ascii="Greek Old Face C" w:eastAsia="Times New Roman" w:hAnsi="Greek Old Face C" w:cs="Greek Old Face C"/>
          <w:spacing w:val="-4"/>
          <w:sz w:val="24"/>
          <w:szCs w:val="24"/>
          <w:lang w:val="en-GB"/>
        </w:rPr>
        <w:t></w:t>
      </w:r>
      <w:r w:rsidRPr="0059508C">
        <w:rPr>
          <w:rFonts w:ascii="Greek Old Face C" w:eastAsia="Times New Roman" w:hAnsi="Greek Old Face C" w:cs="Greek Old Face C"/>
          <w:spacing w:val="-4"/>
          <w:sz w:val="24"/>
          <w:szCs w:val="24"/>
          <w:lang w:val="en-GB"/>
        </w:rPr>
        <w:t></w:t>
      </w:r>
      <w:r w:rsidRPr="0059508C">
        <w:rPr>
          <w:rFonts w:ascii="Greek Old Face C" w:eastAsia="Times New Roman" w:hAnsi="Greek Old Face C" w:cs="Greek Old Face C"/>
          <w:spacing w:val="-4"/>
          <w:sz w:val="24"/>
          <w:szCs w:val="24"/>
          <w:lang w:val="en-GB"/>
        </w:rPr>
        <w:t></w:t>
      </w:r>
      <w:r w:rsidRPr="0059508C">
        <w:rPr>
          <w:rFonts w:ascii="Greek Old Face C" w:eastAsia="Times New Roman" w:hAnsi="Greek Old Face C" w:cs="Greek Old Face C"/>
          <w:spacing w:val="-4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pacing w:val="-4"/>
          <w:sz w:val="24"/>
          <w:szCs w:val="24"/>
          <w:lang w:val="en-GB"/>
        </w:rPr>
        <w:t></w:t>
      </w:r>
      <w:r w:rsidRPr="005950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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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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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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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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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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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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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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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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>25.</w:t>
      </w: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bookmarkStart w:id="67" w:name="_Toc14198025"/>
      <w:bookmarkStart w:id="68" w:name="_Toc16170526"/>
      <w:bookmarkEnd w:id="67"/>
      <w:bookmarkEnd w:id="68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Образование степеней сравнения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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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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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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 на -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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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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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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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  <w:t xml:space="preserve">Относительные местоимения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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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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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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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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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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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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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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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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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</w:t>
      </w:r>
    </w:p>
    <w:p w:rsidR="00386146" w:rsidRPr="0059508C" w:rsidRDefault="00386146" w:rsidP="00386146">
      <w:pPr>
        <w:keepNext/>
        <w:autoSpaceDE w:val="0"/>
        <w:autoSpaceDN w:val="0"/>
        <w:adjustRightInd w:val="0"/>
        <w:spacing w:before="240" w:after="6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</w:rPr>
      </w:pPr>
      <w:r w:rsidRPr="0059508C">
        <w:rPr>
          <w:rFonts w:ascii="Arial" w:eastAsia="Times New Roman" w:hAnsi="Arial" w:cs="Arial"/>
          <w:bCs/>
          <w:iCs/>
          <w:sz w:val="24"/>
          <w:szCs w:val="24"/>
        </w:rPr>
        <w:t>Морфология глагола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  <w:t xml:space="preserve">Спряжение глагола в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praesens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imperfectum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изъявительного и повелительного наклонения активного залог</w:t>
      </w:r>
      <w:bookmarkEnd w:id="15"/>
      <w:bookmarkEnd w:id="16"/>
      <w:r w:rsidRPr="0059508C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  <w:t xml:space="preserve">Спряжение глагола в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praesens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imperfectum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изъявительного и повелительного наклонения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</w:rPr>
        <w:t>медио-пассивного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залога.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69" w:name="_Toc514726344"/>
      <w:bookmarkStart w:id="70" w:name="_Toc14197938"/>
      <w:bookmarkStart w:id="71" w:name="_Toc16170439"/>
      <w:r w:rsidRPr="0059508C">
        <w:rPr>
          <w:rFonts w:ascii="Times New Roman" w:eastAsia="Times New Roman" w:hAnsi="Times New Roman" w:cs="Times New Roman"/>
          <w:sz w:val="24"/>
          <w:szCs w:val="24"/>
        </w:rPr>
        <w:t>Причастие настоящего времени активного и медиально-пассивного залог</w:t>
      </w:r>
      <w:bookmarkEnd w:id="69"/>
      <w:bookmarkEnd w:id="70"/>
      <w:bookmarkEnd w:id="71"/>
      <w:r w:rsidRPr="0059508C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72" w:name="_Toc14197933"/>
      <w:bookmarkStart w:id="73" w:name="_Toc16170434"/>
      <w:bookmarkStart w:id="74" w:name="_Toc14197960"/>
      <w:bookmarkStart w:id="75" w:name="_Toc16170461"/>
      <w:r w:rsidRPr="0059508C">
        <w:rPr>
          <w:rFonts w:ascii="Times New Roman" w:eastAsia="Times New Roman" w:hAnsi="Times New Roman" w:cs="Times New Roman"/>
          <w:sz w:val="24"/>
          <w:szCs w:val="24"/>
        </w:rPr>
        <w:t>Приращение при образовании глагольных форм</w:t>
      </w:r>
      <w:bookmarkEnd w:id="72"/>
      <w:bookmarkEnd w:id="73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имперфекта.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Futurum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indicativi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activi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medii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глаголов с гласными основами</w:t>
      </w:r>
      <w:bookmarkEnd w:id="74"/>
      <w:bookmarkEnd w:id="75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>6.</w:t>
      </w: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bookmarkStart w:id="76" w:name="_Toc14197969"/>
      <w:bookmarkStart w:id="77" w:name="_Toc16170470"/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Aoristus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activi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medii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глаголов с гласными основами</w:t>
      </w:r>
      <w:bookmarkEnd w:id="76"/>
      <w:bookmarkEnd w:id="77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78" w:name="_Toc14197966"/>
      <w:bookmarkStart w:id="79" w:name="_Toc16170467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>7.</w:t>
      </w: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Participium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futuri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activi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medii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глаголов с гласными основами</w:t>
      </w:r>
      <w:bookmarkEnd w:id="78"/>
      <w:bookmarkEnd w:id="79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>8.</w:t>
      </w: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bookmarkStart w:id="80" w:name="_Toc14197977"/>
      <w:bookmarkStart w:id="81" w:name="_Toc16170478"/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Futurum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aoristus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activi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medii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глаголов с заднеязычными основами</w:t>
      </w:r>
      <w:bookmarkEnd w:id="80"/>
      <w:bookmarkEnd w:id="81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82" w:name="_Toc14197981"/>
      <w:bookmarkStart w:id="83" w:name="_Toc16170482"/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Futurum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aoristus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activi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medii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глаголов с губными основами</w:t>
      </w:r>
      <w:bookmarkEnd w:id="82"/>
      <w:bookmarkEnd w:id="83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lastRenderedPageBreak/>
        <w:t>10.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84" w:name="_Toc14197989"/>
      <w:bookmarkStart w:id="85" w:name="_Toc16170490"/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Futurum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aoristus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activi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medii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глаголов с зубными основами</w:t>
      </w:r>
      <w:bookmarkEnd w:id="84"/>
      <w:bookmarkEnd w:id="85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11.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bookmarkStart w:id="86" w:name="_Toc14197992"/>
      <w:bookmarkStart w:id="87" w:name="_Toc16170493"/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Coniunctivus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praesentis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aoristi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activi</w:t>
      </w:r>
      <w:proofErr w:type="spellEnd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12.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Coniunctivus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praesentis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aoristi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medii</w:t>
      </w:r>
      <w:bookmarkEnd w:id="86"/>
      <w:bookmarkEnd w:id="87"/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13.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bookmarkStart w:id="88" w:name="_Toc14197996"/>
      <w:bookmarkStart w:id="89" w:name="_Toc16170497"/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Optativus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praesentis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futuri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aoristi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activi</w:t>
      </w:r>
      <w:bookmarkEnd w:id="88"/>
      <w:bookmarkEnd w:id="89"/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14.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Optativus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praesentis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futuri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aoristi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medii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15.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bookmarkStart w:id="90" w:name="_Toc14198003"/>
      <w:bookmarkStart w:id="91" w:name="_Toc16170504"/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Participium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futuri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aoristi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activi</w:t>
      </w:r>
      <w:bookmarkEnd w:id="90"/>
      <w:bookmarkEnd w:id="91"/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medii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16.</w:t>
      </w:r>
      <w:r w:rsidRPr="0059508C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ab/>
      </w:r>
      <w:bookmarkStart w:id="92" w:name="_Toc14198026"/>
      <w:bookmarkStart w:id="93" w:name="_Toc16170527"/>
      <w:bookmarkEnd w:id="92"/>
      <w:bookmarkEnd w:id="93"/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Глагол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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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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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17.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bookmarkStart w:id="94" w:name="_Toc14198031"/>
      <w:bookmarkStart w:id="95" w:name="_Toc19116581"/>
      <w:bookmarkEnd w:id="94"/>
      <w:bookmarkEnd w:id="95"/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Глаголы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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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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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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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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18.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bookmarkStart w:id="96" w:name="_Toc14198034"/>
      <w:bookmarkStart w:id="97" w:name="_Toc19116584"/>
      <w:bookmarkEnd w:id="96"/>
      <w:bookmarkEnd w:id="97"/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Verba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contracta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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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98" w:name="_Toc14198037"/>
      <w:bookmarkStart w:id="99" w:name="_Toc19116587"/>
      <w:bookmarkEnd w:id="98"/>
      <w:bookmarkEnd w:id="99"/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Verba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contracta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на -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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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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00" w:name="_Toc14198038"/>
      <w:bookmarkStart w:id="101" w:name="_Toc19116588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Глагол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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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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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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</w:rPr>
        <w:t>сложные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с ним</w:t>
      </w:r>
      <w:bookmarkEnd w:id="100"/>
      <w:bookmarkEnd w:id="101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02" w:name="_Toc14198041"/>
      <w:bookmarkStart w:id="103" w:name="_Toc19116591"/>
      <w:bookmarkEnd w:id="102"/>
      <w:bookmarkEnd w:id="103"/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Verba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contracta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на -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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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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04" w:name="_Toc14198044"/>
      <w:bookmarkStart w:id="105" w:name="_Toc19116594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verba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contracta</w:t>
      </w:r>
      <w:bookmarkEnd w:id="104"/>
      <w:bookmarkEnd w:id="105"/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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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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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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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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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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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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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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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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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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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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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l-GR"/>
        </w:rPr>
        <w:t>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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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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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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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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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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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23.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Aoristus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activi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и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medii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06" w:name="_Toc14198055"/>
      <w:bookmarkStart w:id="107" w:name="_Toc19116605"/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Aoristus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futurum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passivi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глаголов с гласными основами</w:t>
      </w:r>
      <w:bookmarkEnd w:id="106"/>
      <w:bookmarkEnd w:id="107"/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25.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Verba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deponentia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26.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bookmarkStart w:id="108" w:name="_Toc14198059"/>
      <w:bookmarkStart w:id="109" w:name="_Toc19116609"/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Perfectum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plusquamperfectum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medii-passivi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activi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глаголов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гласными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основами</w:t>
      </w:r>
      <w:bookmarkEnd w:id="108"/>
      <w:bookmarkEnd w:id="109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86146" w:rsidRPr="0059508C" w:rsidRDefault="00386146" w:rsidP="00386146">
      <w:pPr>
        <w:keepNext/>
        <w:autoSpaceDE w:val="0"/>
        <w:autoSpaceDN w:val="0"/>
        <w:adjustRightInd w:val="0"/>
        <w:spacing w:before="240" w:after="60" w:line="36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val="en-US"/>
        </w:rPr>
      </w:pPr>
      <w:bookmarkStart w:id="110" w:name="_Toc14198067"/>
      <w:bookmarkStart w:id="111" w:name="_Toc19116617"/>
      <w:bookmarkStart w:id="112" w:name="_Toc14198064"/>
      <w:bookmarkStart w:id="113" w:name="_Toc19116614"/>
      <w:r w:rsidRPr="0059508C">
        <w:rPr>
          <w:rFonts w:ascii="Arial" w:eastAsia="Times New Roman" w:hAnsi="Arial" w:cs="Arial"/>
          <w:bCs/>
          <w:iCs/>
          <w:sz w:val="24"/>
          <w:szCs w:val="24"/>
        </w:rPr>
        <w:t>Синтаксис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1.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Accusativus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infinitivo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3, 5, 17</w:t>
      </w:r>
      <w:r w:rsidRPr="0059508C">
        <w:rPr>
          <w:rFonts w:ascii="Times New Roman" w:eastAsia="Times New Roman" w:hAnsi="Times New Roman" w:cs="Times New Roman"/>
          <w:sz w:val="24"/>
          <w:vertAlign w:val="superscript"/>
          <w:lang w:val="en-US"/>
        </w:rPr>
        <w:footnoteReference w:id="1"/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Nominativus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infinitivo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Атрибутивное и предикативное употребление прилагательного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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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23.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Accusativus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duplex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в атрибутивной позиции 1, 2, 10. Предлог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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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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Nominativus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duplex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Местоимение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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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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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в атрибутивной и предикативной позициях 11. Предлог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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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Genetivus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absolutus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форм мн. ч. ср. р. 4. Предлог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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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16.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Participium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conjunctum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Отрицательные частицы, их разновидности и употребление 1. Предлог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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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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7, 21.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Hellenica" w:eastAsia="Times New Roman" w:hAnsi="Hellenica" w:cs="Hellenica"/>
          <w:sz w:val="24"/>
          <w:szCs w:val="24"/>
        </w:rPr>
      </w:pPr>
      <w:proofErr w:type="gramStart"/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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</w:t>
      </w:r>
      <w:r w:rsidRPr="0059508C">
        <w:rPr>
          <w:rFonts w:ascii="Hellenica" w:eastAsia="Times New Roman" w:hAnsi="Hellenica" w:cs="Hellenica"/>
          <w:sz w:val="24"/>
          <w:szCs w:val="24"/>
        </w:rPr>
        <w:tab/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Participium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praedicativum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36.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Предикативное употребление прилагательных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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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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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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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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29. Предлог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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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3, 10.</w:t>
      </w:r>
    </w:p>
    <w:p w:rsidR="00386146" w:rsidRPr="001E2ED0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Hellenica" w:eastAsia="Times New Roman" w:hAnsi="Hellenica" w:cs="Hellenica"/>
          <w:sz w:val="24"/>
          <w:szCs w:val="24"/>
          <w:lang w:val="en-US"/>
        </w:rPr>
      </w:pPr>
      <w:proofErr w:type="gramStart"/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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</w:t>
      </w:r>
      <w:r w:rsidRPr="0059508C">
        <w:rPr>
          <w:rFonts w:ascii="Hellenica" w:eastAsia="Times New Roman" w:hAnsi="Hellenica" w:cs="Hellenica"/>
          <w:sz w:val="24"/>
          <w:szCs w:val="24"/>
        </w:rPr>
        <w:tab/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Accusativus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objecti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interni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24, 28.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Союз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</w:t>
      </w:r>
      <w:r w:rsidRPr="0059508C">
        <w:rPr>
          <w:rFonts w:ascii="Hellenica" w:eastAsia="Times New Roman" w:hAnsi="Hellenica" w:cs="Hellenica"/>
          <w:sz w:val="24"/>
          <w:szCs w:val="24"/>
          <w:lang w:val="en-US"/>
        </w:rPr>
        <w:t>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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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15. Предлог</w:t>
      </w:r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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</w:t>
      </w:r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</w:t>
      </w:r>
    </w:p>
    <w:p w:rsidR="00386146" w:rsidRPr="001E2ED0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</w:pPr>
      <w:proofErr w:type="gramStart"/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>8.</w:t>
      </w:r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59508C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>Accusativus</w:t>
      </w:r>
      <w:proofErr w:type="spellEnd"/>
      <w:r w:rsidRPr="001E2ED0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>relationis</w:t>
      </w:r>
      <w:proofErr w:type="spellEnd"/>
      <w:r w:rsidRPr="001E2ED0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 xml:space="preserve"> 20, 25.</w:t>
      </w:r>
      <w:proofErr w:type="gramEnd"/>
      <w:r w:rsidRPr="001E2ED0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Pr="0059508C">
        <w:rPr>
          <w:rFonts w:ascii="Times New Roman" w:eastAsia="Times New Roman" w:hAnsi="Times New Roman" w:cs="Times New Roman"/>
          <w:spacing w:val="-20"/>
          <w:sz w:val="24"/>
          <w:szCs w:val="24"/>
        </w:rPr>
        <w:t>Союз</w:t>
      </w:r>
      <w:r w:rsidRPr="001E2ED0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Pr="0059508C">
        <w:rPr>
          <w:rFonts w:ascii="Greek Old Face C" w:eastAsia="Times New Roman" w:hAnsi="Greek Old Face C" w:cs="Greek Old Face C"/>
          <w:spacing w:val="-20"/>
          <w:sz w:val="24"/>
          <w:szCs w:val="24"/>
          <w:lang w:val="en-US"/>
        </w:rPr>
        <w:t></w:t>
      </w:r>
      <w:r w:rsidRPr="0059508C">
        <w:rPr>
          <w:rFonts w:ascii="Greek Old Face C" w:eastAsia="Times New Roman" w:hAnsi="Greek Old Face C" w:cs="Greek Old Face C"/>
          <w:spacing w:val="-20"/>
          <w:sz w:val="24"/>
          <w:szCs w:val="24"/>
          <w:lang w:val="en-US"/>
        </w:rPr>
        <w:t></w:t>
      </w:r>
      <w:r w:rsidRPr="0059508C">
        <w:rPr>
          <w:rFonts w:ascii="Greek Old Face C" w:eastAsia="Times New Roman" w:hAnsi="Greek Old Face C" w:cs="Greek Old Face C"/>
          <w:spacing w:val="-20"/>
          <w:sz w:val="24"/>
          <w:szCs w:val="24"/>
          <w:lang w:val="en-US"/>
        </w:rPr>
        <w:t></w:t>
      </w:r>
      <w:r w:rsidRPr="0059508C">
        <w:rPr>
          <w:rFonts w:ascii="Greek Old Face C" w:eastAsia="Times New Roman" w:hAnsi="Greek Old Face C" w:cs="Greek Old Face C"/>
          <w:spacing w:val="-20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pacing w:val="-20"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spacing w:val="-20"/>
          <w:sz w:val="24"/>
          <w:szCs w:val="24"/>
          <w:lang w:val="en-US"/>
        </w:rPr>
        <w:t></w:t>
      </w:r>
      <w:r w:rsidRPr="001E2ED0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 xml:space="preserve"> + </w:t>
      </w:r>
      <w:proofErr w:type="spellStart"/>
      <w:r w:rsidRPr="0059508C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>participium</w:t>
      </w:r>
      <w:proofErr w:type="spellEnd"/>
      <w:r w:rsidRPr="001E2ED0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 xml:space="preserve"> 11. </w:t>
      </w:r>
      <w:r w:rsidRPr="0059508C">
        <w:rPr>
          <w:rFonts w:ascii="Times New Roman" w:eastAsia="Times New Roman" w:hAnsi="Times New Roman" w:cs="Times New Roman"/>
          <w:spacing w:val="-20"/>
          <w:sz w:val="24"/>
          <w:szCs w:val="24"/>
        </w:rPr>
        <w:t>Предлог</w:t>
      </w:r>
      <w:r w:rsidRPr="001E2ED0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 xml:space="preserve"> </w:t>
      </w:r>
      <w:r w:rsidRPr="0059508C">
        <w:rPr>
          <w:rFonts w:ascii="Greek Old Face C" w:eastAsia="Times New Roman" w:hAnsi="Greek Old Face C" w:cs="Greek Old Face C"/>
          <w:spacing w:val="-20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pacing w:val="-20"/>
          <w:sz w:val="24"/>
          <w:szCs w:val="24"/>
          <w:lang w:val="en-US"/>
        </w:rPr>
        <w:t></w:t>
      </w:r>
      <w:r w:rsidRPr="0059508C">
        <w:rPr>
          <w:rFonts w:ascii="Greek Old Face C" w:eastAsia="Times New Roman" w:hAnsi="Greek Old Face C" w:cs="Greek Old Face C"/>
          <w:spacing w:val="-20"/>
          <w:sz w:val="24"/>
          <w:szCs w:val="24"/>
          <w:lang w:val="en-US"/>
        </w:rPr>
        <w:t></w:t>
      </w:r>
      <w:r w:rsidRPr="0059508C">
        <w:rPr>
          <w:rFonts w:ascii="Greek Old Face C" w:eastAsia="Times New Roman" w:hAnsi="Greek Old Face C" w:cs="Greek Old Face C"/>
          <w:spacing w:val="-20"/>
          <w:sz w:val="24"/>
          <w:szCs w:val="24"/>
          <w:lang w:val="en-US"/>
        </w:rPr>
        <w:t></w:t>
      </w:r>
      <w:r w:rsidRPr="001E2ED0">
        <w:rPr>
          <w:rFonts w:ascii="Times New Roman" w:eastAsia="Times New Roman" w:hAnsi="Times New Roman" w:cs="Times New Roman"/>
          <w:spacing w:val="-20"/>
          <w:sz w:val="24"/>
          <w:szCs w:val="24"/>
          <w:lang w:val="en-US"/>
        </w:rPr>
        <w:t xml:space="preserve"> 4, 18.</w:t>
      </w:r>
    </w:p>
    <w:p w:rsidR="00386146" w:rsidRPr="001E2ED0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9.</w:t>
      </w:r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Accusativus</w:t>
      </w:r>
      <w:proofErr w:type="spellEnd"/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temporis</w:t>
      </w:r>
      <w:proofErr w:type="spellEnd"/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</w:t>
      </w:r>
      <w:proofErr w:type="gramEnd"/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Субстантивация</w:t>
      </w:r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инфинитива</w:t>
      </w:r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18. 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Предлог</w:t>
      </w:r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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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</w:t>
      </w:r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>10.</w:t>
      </w:r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Dativus</w:t>
      </w:r>
      <w:proofErr w:type="spellEnd"/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causae</w:t>
      </w:r>
      <w:proofErr w:type="spellEnd"/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9.</w:t>
      </w:r>
      <w:proofErr w:type="gramEnd"/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infinitivus</w:t>
      </w:r>
      <w:proofErr w:type="spellEnd"/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futuri</w:t>
      </w:r>
      <w:proofErr w:type="spellEnd"/>
      <w:r w:rsidRPr="001E2E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13, 22. 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Предлог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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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23.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Dativus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instrumenti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4, 35.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 указательных местоимений 11, 12. Предлоги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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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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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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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Dativus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limitationis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Управление глаголов с приставками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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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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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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GB"/>
        </w:rPr>
        <w:t>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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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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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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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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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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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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-. 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Предлоги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</w:t>
      </w:r>
      <w:r w:rsidR="00170463" w:rsidRPr="0059508C">
        <w:rPr>
          <w:rFonts w:ascii="Hellenica" w:eastAsia="Times New Roman" w:hAnsi="Hellenica" w:cs="Hellenica"/>
          <w:sz w:val="24"/>
          <w:szCs w:val="24"/>
          <w:lang w:val="en-US"/>
        </w:rPr>
        <w:fldChar w:fldCharType="begin"/>
      </w:r>
      <w:r w:rsidRPr="0059508C">
        <w:rPr>
          <w:rFonts w:ascii="Hellenica" w:eastAsia="Times New Roman" w:hAnsi="Hellenica" w:cs="Hellenica"/>
          <w:sz w:val="24"/>
          <w:szCs w:val="24"/>
          <w:lang w:val="en-US"/>
        </w:rPr>
        <w:instrText>SYMBOL</w:instrText>
      </w:r>
      <w:r w:rsidRPr="0059508C">
        <w:rPr>
          <w:rFonts w:ascii="Hellenica" w:eastAsia="Times New Roman" w:hAnsi="Hellenica" w:cs="Hellenica"/>
          <w:sz w:val="24"/>
          <w:szCs w:val="24"/>
        </w:rPr>
        <w:instrText xml:space="preserve"> 91 \</w:instrText>
      </w:r>
      <w:r w:rsidRPr="0059508C">
        <w:rPr>
          <w:rFonts w:ascii="Hellenica" w:eastAsia="Times New Roman" w:hAnsi="Hellenica" w:cs="Hellenica"/>
          <w:sz w:val="24"/>
          <w:szCs w:val="24"/>
          <w:lang w:val="en-US"/>
        </w:rPr>
        <w:instrText>f</w:instrText>
      </w:r>
      <w:r w:rsidRPr="0059508C">
        <w:rPr>
          <w:rFonts w:ascii="Hellenica" w:eastAsia="Times New Roman" w:hAnsi="Hellenica" w:cs="Hellenica"/>
          <w:sz w:val="24"/>
          <w:szCs w:val="24"/>
        </w:rPr>
        <w:instrText xml:space="preserve"> "</w:instrText>
      </w:r>
      <w:r w:rsidRPr="0059508C">
        <w:rPr>
          <w:rFonts w:ascii="Hellenica" w:eastAsia="Times New Roman" w:hAnsi="Hellenica" w:cs="Hellenica"/>
          <w:sz w:val="24"/>
          <w:szCs w:val="24"/>
          <w:lang w:val="en-US"/>
        </w:rPr>
        <w:instrText>Hellenica</w:instrText>
      </w:r>
      <w:r w:rsidRPr="0059508C">
        <w:rPr>
          <w:rFonts w:ascii="Hellenica" w:eastAsia="Times New Roman" w:hAnsi="Hellenica" w:cs="Hellenica"/>
          <w:sz w:val="24"/>
          <w:szCs w:val="24"/>
        </w:rPr>
        <w:instrText>" \</w:instrText>
      </w:r>
      <w:r w:rsidRPr="0059508C">
        <w:rPr>
          <w:rFonts w:ascii="Hellenica" w:eastAsia="Times New Roman" w:hAnsi="Hellenica" w:cs="Hellenica"/>
          <w:sz w:val="24"/>
          <w:szCs w:val="24"/>
          <w:lang w:val="en-US"/>
        </w:rPr>
        <w:instrText>s</w:instrText>
      </w:r>
      <w:r w:rsidRPr="0059508C">
        <w:rPr>
          <w:rFonts w:ascii="Hellenica" w:eastAsia="Times New Roman" w:hAnsi="Hellenica" w:cs="Hellenica"/>
          <w:sz w:val="24"/>
          <w:szCs w:val="24"/>
        </w:rPr>
        <w:instrText xml:space="preserve"> 12</w:instrText>
      </w:r>
      <w:r w:rsidR="00170463" w:rsidRPr="0059508C">
        <w:rPr>
          <w:rFonts w:ascii="Hellenica" w:eastAsia="Times New Roman" w:hAnsi="Hellenica" w:cs="Hellenica"/>
          <w:sz w:val="24"/>
          <w:szCs w:val="24"/>
          <w:lang w:val="en-US"/>
        </w:rPr>
        <w:fldChar w:fldCharType="separate"/>
      </w:r>
      <w:r w:rsidRPr="0059508C">
        <w:rPr>
          <w:rFonts w:ascii="Hellenica" w:eastAsia="Times New Roman" w:hAnsi="Hellenica" w:cs="Hellenica"/>
          <w:sz w:val="24"/>
          <w:szCs w:val="24"/>
          <w:lang w:val="en-US"/>
        </w:rPr>
        <w:t></w:t>
      </w:r>
      <w:r w:rsidR="00170463" w:rsidRPr="0059508C">
        <w:rPr>
          <w:rFonts w:ascii="Hellenica" w:eastAsia="Times New Roman" w:hAnsi="Hellenica" w:cs="Hellenica"/>
          <w:sz w:val="24"/>
          <w:szCs w:val="24"/>
          <w:lang w:val="en-US"/>
        </w:rPr>
        <w:fldChar w:fldCharType="end"/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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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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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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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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Dativus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mensurae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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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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infinitivus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20.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Предлоги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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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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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</w:t>
      </w:r>
      <w:r w:rsidRPr="0059508C">
        <w:rPr>
          <w:rFonts w:ascii="Hellenica" w:eastAsia="Times New Roman" w:hAnsi="Hellenica" w:cs="Hellenica"/>
          <w:sz w:val="24"/>
          <w:szCs w:val="24"/>
          <w:lang w:val="en-US"/>
        </w:rPr>
        <w:t>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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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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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19.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Dativus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modi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19.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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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participium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futuri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14.</w:t>
      </w:r>
      <w:proofErr w:type="gramEnd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Dativus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possessivus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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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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+ превосходная степень сравнения 30.</w:t>
      </w:r>
      <w:proofErr w:type="gramEnd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Dativus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sociativus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5, 15, 31, 33.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Придаточные дополнительные при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verba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timendi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32.</w:t>
      </w:r>
      <w:proofErr w:type="gramEnd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17.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Genetivus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auctoris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5.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Придаточные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итеративные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37.</w:t>
      </w:r>
      <w:proofErr w:type="gramEnd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>18.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Genetivus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characteristicus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Придаточные предложения временные 4, 26.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Genetivus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comparationis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30 Придаточные предложения дополнительные 5.</w:t>
      </w:r>
      <w:proofErr w:type="gramEnd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Genetivus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copiae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34.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Придаточные предложения причины и следствия 3.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Genetivus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inopiae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35.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Вопросительные предложения 16.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22.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Genetivus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partitivus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Косвенный вопрос 20, 37.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9508C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Genetivus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possessivus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 оптатива в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</w:rPr>
        <w:t>придаточных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дополнительных, целевых, при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verba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timendi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</w:t>
      </w:r>
      <w:r w:rsidRPr="0059508C">
        <w:rPr>
          <w:rFonts w:ascii="Greek Old Face C" w:eastAsia="Times New Roman" w:hAnsi="Greek Old Face C" w:cs="Greek Old Face C"/>
          <w:sz w:val="24"/>
          <w:szCs w:val="24"/>
          <w:lang w:val="en-US"/>
        </w:rPr>
        <w:t></w:t>
      </w:r>
      <w:r w:rsidRPr="00595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24.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Genetivus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separationis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7, 34.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Optativus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potentialis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23.</w:t>
      </w:r>
      <w:proofErr w:type="gramEnd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25.</w:t>
      </w:r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Genetivus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subjectivus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Casus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futuralis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26.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Genetivus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temporis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12, 25.</w:t>
      </w:r>
      <w:proofErr w:type="gram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Casus </w:t>
      </w:r>
      <w:proofErr w:type="spellStart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realis</w:t>
      </w:r>
      <w:proofErr w:type="spellEnd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26</w:t>
      </w:r>
      <w:bookmarkEnd w:id="110"/>
      <w:bookmarkEnd w:id="111"/>
      <w:bookmarkEnd w:id="112"/>
      <w:bookmarkEnd w:id="113"/>
      <w:r w:rsidRPr="0059508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86146" w:rsidRPr="0059508C" w:rsidRDefault="00386146" w:rsidP="00386146">
      <w:p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59508C">
        <w:rPr>
          <w:rFonts w:ascii="Times New Roman" w:hAnsi="Times New Roman" w:cs="Times New Roman"/>
          <w:b/>
          <w:sz w:val="24"/>
        </w:rPr>
        <w:t>Комплект</w:t>
      </w:r>
      <w:r w:rsidRPr="0059508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b/>
          <w:sz w:val="24"/>
        </w:rPr>
        <w:t>контрольных</w:t>
      </w:r>
      <w:r w:rsidRPr="0059508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b/>
          <w:sz w:val="24"/>
        </w:rPr>
        <w:t>заданий</w:t>
      </w:r>
      <w:r w:rsidRPr="0059508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b/>
          <w:sz w:val="24"/>
        </w:rPr>
        <w:t>по</w:t>
      </w:r>
      <w:r w:rsidRPr="0059508C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b/>
          <w:sz w:val="24"/>
        </w:rPr>
        <w:t>вариантам</w:t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lang w:val="en-US"/>
        </w:rPr>
      </w:pP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59508C">
        <w:rPr>
          <w:rFonts w:ascii="Times New Roman" w:hAnsi="Times New Roman" w:cs="Times New Roman"/>
          <w:i/>
          <w:sz w:val="24"/>
        </w:rPr>
        <w:t xml:space="preserve">Контрольная работа является средством проверки знаний студентов по пройденному разделу. Предложенные контрольные задания разделены по вариантам и охватывают наиболее важные темы. Для увеличения вариативности можно разделить задания некоторых упражнениях, чтобы сделать их разными для </w:t>
      </w:r>
      <w:r w:rsidRPr="0059508C">
        <w:rPr>
          <w:rFonts w:ascii="Times New Roman" w:hAnsi="Times New Roman" w:cs="Times New Roman"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i/>
          <w:sz w:val="24"/>
        </w:rPr>
        <w:t xml:space="preserve"> и </w:t>
      </w:r>
      <w:r w:rsidRPr="0059508C">
        <w:rPr>
          <w:rFonts w:ascii="Times New Roman" w:hAnsi="Times New Roman" w:cs="Times New Roman"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i/>
          <w:sz w:val="24"/>
        </w:rPr>
        <w:t xml:space="preserve"> вариантов (например, первому варианту проспрягать глагол в действительном залоге, а второму – в страдательном).</w:t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9508C">
        <w:rPr>
          <w:rFonts w:ascii="Times New Roman" w:hAnsi="Times New Roman" w:cs="Times New Roman"/>
          <w:b/>
          <w:sz w:val="28"/>
        </w:rPr>
        <w:t>Фонетика</w:t>
      </w: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9508C">
        <w:rPr>
          <w:rFonts w:ascii="Times New Roman" w:hAnsi="Times New Roman" w:cs="Times New Roman"/>
          <w:b/>
          <w:sz w:val="24"/>
        </w:rPr>
        <w:t>Правила чтения и постановки ударения</w:t>
      </w: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86146" w:rsidRPr="0059508C" w:rsidRDefault="00386146" w:rsidP="0038614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</w:rPr>
      </w:pPr>
      <w:r w:rsidRPr="0059508C">
        <w:rPr>
          <w:rFonts w:ascii="Times New Roman" w:hAnsi="Times New Roman" w:cs="Times New Roman"/>
          <w:sz w:val="24"/>
        </w:rPr>
        <w:t>Напишите греческими буквами следующие слова:</w:t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</w:t>
      </w: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1016125"/>
            <wp:effectExtent l="19050" t="0" r="317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</w:t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760591"/>
            <wp:effectExtent l="19050" t="0" r="3175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Распределите греческие слова по пяти группам в зависимости от места и типа ударения</w:t>
      </w:r>
      <w:proofErr w:type="gramStart"/>
      <w:r w:rsidRPr="0059508C">
        <w:rPr>
          <w:rFonts w:ascii="Times New Roman" w:hAnsi="Times New Roman" w:cs="Times New Roman"/>
          <w:sz w:val="24"/>
        </w:rPr>
        <w:t xml:space="preserve"> (όξύτονον, παροξύτονον, προπαροξύτονον, περισπώμενον, προπερισπώμενον):</w:t>
      </w:r>
      <w:proofErr w:type="gram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  <w:lang w:val="el-GR"/>
        </w:rPr>
        <w:t>ἀετός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ἀκούω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ἀποκρίνομαι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ἀβρῶς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ἀρχαίος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βέβαιος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γεωργός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γῆ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δούλος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δεσπότης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ἑαυτοῦ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  <w:lang w:val="el-GR"/>
        </w:rPr>
        <w:t>ἔπαινος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Ἐρατώ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ἡμεῖς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θάνατος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θηρίον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καιρός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καλῶς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Λακεδαιμόνιος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μῦθος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νόμος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νικῶ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ὁδός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πλοῦτος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φίλος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</w:rPr>
      </w:pPr>
    </w:p>
    <w:p w:rsidR="00386146" w:rsidRPr="0059508C" w:rsidRDefault="00386146" w:rsidP="00386146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Расставьте ударения на подчеркнутых слогах в следующих словах:</w:t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</w:t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776689"/>
            <wp:effectExtent l="19050" t="0" r="3175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</w:t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1254" cy="826935"/>
            <wp:effectExtent l="19050" t="0" r="2346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82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9508C">
        <w:rPr>
          <w:rFonts w:ascii="Times New Roman" w:hAnsi="Times New Roman" w:cs="Times New Roman"/>
          <w:b/>
          <w:sz w:val="24"/>
        </w:rPr>
        <w:t>Морфология</w:t>
      </w: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59508C">
        <w:rPr>
          <w:rFonts w:ascii="Times New Roman" w:hAnsi="Times New Roman" w:cs="Times New Roman"/>
          <w:b/>
          <w:sz w:val="24"/>
          <w:lang w:val="en-US"/>
        </w:rPr>
        <w:t xml:space="preserve">I </w:t>
      </w:r>
      <w:r w:rsidRPr="0059508C">
        <w:rPr>
          <w:rFonts w:ascii="Times New Roman" w:hAnsi="Times New Roman" w:cs="Times New Roman"/>
          <w:b/>
          <w:sz w:val="24"/>
        </w:rPr>
        <w:t>склонение</w:t>
      </w:r>
    </w:p>
    <w:p w:rsidR="00386146" w:rsidRPr="0059508C" w:rsidRDefault="00386146" w:rsidP="0038614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>Просклоняйте письменно:</w:t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ἡ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καθαρὰ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πηγή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ἡ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πικρὰ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ρίζα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ὁ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δημόσιος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ταμίας</w:t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 </w:t>
      </w:r>
      <w:r w:rsidRPr="0059508C">
        <w:rPr>
          <w:rFonts w:ascii="Times New Roman" w:hAnsi="Times New Roman" w:cs="Times New Roman"/>
          <w:sz w:val="24"/>
          <w:lang w:val="el-GR"/>
        </w:rPr>
        <w:t>ἡ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νεανικὴ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διαφορά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ἡ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πολιαινομένη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θάλασσα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ὁ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χαλεπός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δεσπότης</w:t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</w:rPr>
      </w:pPr>
      <w:r w:rsidRPr="0059508C">
        <w:rPr>
          <w:rFonts w:ascii="Times New Roman" w:hAnsi="Times New Roman" w:cs="Times New Roman"/>
          <w:i/>
          <w:sz w:val="24"/>
          <w:lang w:val="en-US"/>
        </w:rPr>
        <w:t xml:space="preserve">I </w:t>
      </w:r>
      <w:r w:rsidRPr="0059508C">
        <w:rPr>
          <w:rFonts w:ascii="Times New Roman" w:hAnsi="Times New Roman" w:cs="Times New Roman"/>
          <w:i/>
          <w:sz w:val="24"/>
        </w:rPr>
        <w:t>слитное склонение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>Просклоняйте письменно: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ἡ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ἀγρία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γαλῆ</w:t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ἡ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σιδηρᾶ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καρδία</w:t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9508C">
        <w:rPr>
          <w:rFonts w:ascii="Times New Roman" w:hAnsi="Times New Roman" w:cs="Times New Roman"/>
          <w:b/>
          <w:sz w:val="24"/>
          <w:lang w:val="en-US"/>
        </w:rPr>
        <w:t xml:space="preserve">II </w:t>
      </w:r>
      <w:r w:rsidRPr="0059508C">
        <w:rPr>
          <w:rFonts w:ascii="Times New Roman" w:hAnsi="Times New Roman" w:cs="Times New Roman"/>
          <w:b/>
          <w:sz w:val="24"/>
        </w:rPr>
        <w:t>склонение</w:t>
      </w: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Просклоняйте письменно:</w:t>
      </w: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n-US"/>
        </w:rPr>
      </w:pP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n-US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I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ὁ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πολιὸς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λύκος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τὸ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μέγιστον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ἀγαθόν</w:t>
      </w: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n-US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II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: </w:t>
      </w:r>
      <w:r w:rsidRPr="0059508C">
        <w:rPr>
          <w:rFonts w:ascii="Times New Roman" w:hAnsi="Times New Roman" w:cs="Times New Roman"/>
          <w:sz w:val="24"/>
        </w:rPr>
        <w:t>τὸ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λαμπρὸν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δῶρον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ὁ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ἀ</w:t>
      </w:r>
      <w:r w:rsidRPr="0059508C">
        <w:rPr>
          <w:rFonts w:ascii="Times New Roman" w:hAnsi="Times New Roman" w:cs="Times New Roman"/>
          <w:sz w:val="24"/>
        </w:rPr>
        <w:t>μέριμνος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βίος</w:t>
      </w: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n-US"/>
        </w:rPr>
      </w:pPr>
    </w:p>
    <w:p w:rsidR="00386146" w:rsidRPr="0059508C" w:rsidRDefault="00386146" w:rsidP="0038614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i/>
          <w:sz w:val="24"/>
          <w:lang w:val="el-GR"/>
        </w:rPr>
        <w:t>ΙΙ</w:t>
      </w:r>
      <w:r w:rsidRPr="0059508C">
        <w:rPr>
          <w:rFonts w:ascii="Times New Roman" w:hAnsi="Times New Roman" w:cs="Times New Roman"/>
          <w:i/>
          <w:sz w:val="24"/>
        </w:rPr>
        <w:t xml:space="preserve"> аттическое склонение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>Просклоняйте письменно:</w:t>
      </w:r>
    </w:p>
    <w:p w:rsidR="00386146" w:rsidRPr="0059508C" w:rsidRDefault="00386146" w:rsidP="00386146">
      <w:pPr>
        <w:spacing w:after="0" w:line="240" w:lineRule="auto"/>
        <w:ind w:left="66" w:firstLine="501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ὁ πολιὸς λαγώς</w:t>
      </w:r>
    </w:p>
    <w:p w:rsidR="00386146" w:rsidRPr="0059508C" w:rsidRDefault="00386146" w:rsidP="00386146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ὁ εὔγεως λόφος</w:t>
      </w:r>
    </w:p>
    <w:p w:rsidR="00386146" w:rsidRPr="0059508C" w:rsidRDefault="00386146" w:rsidP="00386146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i/>
          <w:sz w:val="24"/>
        </w:rPr>
        <w:t xml:space="preserve"> слитное склонение</w:t>
      </w: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n-US"/>
        </w:rPr>
      </w:pPr>
      <w:r w:rsidRPr="0059508C">
        <w:rPr>
          <w:rFonts w:ascii="Times New Roman" w:hAnsi="Times New Roman" w:cs="Times New Roman"/>
          <w:sz w:val="24"/>
        </w:rPr>
        <w:t>Просклоняйте письменно:</w:t>
      </w: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n-US"/>
        </w:rPr>
      </w:pP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n-US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I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: </w:t>
      </w:r>
      <w:r w:rsidRPr="0059508C">
        <w:rPr>
          <w:rFonts w:ascii="Times New Roman" w:hAnsi="Times New Roman" w:cs="Times New Roman"/>
          <w:sz w:val="24"/>
          <w:lang w:val="en-US"/>
        </w:rPr>
        <w:t>τ</w:t>
      </w:r>
      <w:r w:rsidRPr="0059508C">
        <w:rPr>
          <w:rFonts w:ascii="Times New Roman" w:hAnsi="Times New Roman" w:cs="Times New Roman"/>
          <w:sz w:val="24"/>
          <w:lang w:val="el-GR"/>
        </w:rPr>
        <w:t>ὸ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χαλκο</w:t>
      </w:r>
      <w:proofErr w:type="spellEnd"/>
      <w:r w:rsidRPr="0059508C">
        <w:rPr>
          <w:rFonts w:ascii="Times New Roman" w:hAnsi="Times New Roman" w:cs="Times New Roman"/>
          <w:sz w:val="24"/>
          <w:lang w:val="el-GR"/>
        </w:rPr>
        <w:t>ῦ</w:t>
      </w:r>
      <w:r w:rsidRPr="0059508C">
        <w:rPr>
          <w:rFonts w:ascii="Times New Roman" w:hAnsi="Times New Roman" w:cs="Times New Roman"/>
          <w:sz w:val="24"/>
          <w:lang w:val="en-US"/>
        </w:rPr>
        <w:t>ν κ</w:t>
      </w:r>
      <w:r w:rsidRPr="0059508C">
        <w:rPr>
          <w:rFonts w:ascii="Times New Roman" w:hAnsi="Times New Roman" w:cs="Times New Roman"/>
          <w:sz w:val="24"/>
          <w:lang w:val="el-GR"/>
        </w:rPr>
        <w:t>α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νο</w:t>
      </w:r>
      <w:proofErr w:type="spellEnd"/>
      <w:r w:rsidRPr="0059508C">
        <w:rPr>
          <w:rFonts w:ascii="Times New Roman" w:hAnsi="Times New Roman" w:cs="Times New Roman"/>
          <w:sz w:val="24"/>
          <w:lang w:val="el-GR"/>
        </w:rPr>
        <w:t>ῦ</w:t>
      </w:r>
      <w:r w:rsidRPr="0059508C">
        <w:rPr>
          <w:rFonts w:ascii="Times New Roman" w:hAnsi="Times New Roman" w:cs="Times New Roman"/>
          <w:sz w:val="24"/>
          <w:lang w:val="en-US"/>
        </w:rPr>
        <w:t>ν</w:t>
      </w: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ὁ ἄνους λόγος</w:t>
      </w: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9508C">
        <w:rPr>
          <w:rFonts w:ascii="Times New Roman" w:hAnsi="Times New Roman" w:cs="Times New Roman"/>
          <w:b/>
          <w:sz w:val="24"/>
          <w:lang w:val="en-US"/>
        </w:rPr>
        <w:t xml:space="preserve">III </w:t>
      </w:r>
      <w:r w:rsidRPr="0059508C">
        <w:rPr>
          <w:rFonts w:ascii="Times New Roman" w:hAnsi="Times New Roman" w:cs="Times New Roman"/>
          <w:b/>
          <w:sz w:val="24"/>
        </w:rPr>
        <w:t>склонение</w:t>
      </w: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n-US"/>
        </w:rPr>
      </w:pP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59508C">
        <w:rPr>
          <w:rFonts w:ascii="Times New Roman" w:hAnsi="Times New Roman" w:cs="Times New Roman"/>
          <w:i/>
          <w:sz w:val="24"/>
          <w:szCs w:val="24"/>
        </w:rPr>
        <w:t>Основы на сонорные</w:t>
      </w:r>
    </w:p>
    <w:p w:rsidR="00386146" w:rsidRPr="0059508C" w:rsidRDefault="00386146" w:rsidP="003861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>Просклоняйте письменно:</w:t>
      </w: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n-US"/>
        </w:rPr>
        <w:t>ὁ</w:t>
      </w:r>
      <w:r w:rsidRPr="005950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σοϕὸς</w:t>
      </w:r>
      <w:proofErr w:type="spellEnd"/>
      <w:r w:rsidRPr="005950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ἡγεμών</w:t>
      </w:r>
      <w:proofErr w:type="spellEnd"/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ἡ</w:t>
      </w:r>
      <w:r w:rsidRPr="0059508C">
        <w:rPr>
          <w:rFonts w:ascii="Times New Roman" w:hAnsi="Times New Roman" w:cs="Times New Roman"/>
          <w:sz w:val="24"/>
        </w:rPr>
        <w:t xml:space="preserve"> χρυσ</w:t>
      </w:r>
      <w:r w:rsidRPr="0059508C">
        <w:rPr>
          <w:rFonts w:ascii="Times New Roman" w:hAnsi="Times New Roman" w:cs="Times New Roman"/>
          <w:sz w:val="24"/>
          <w:lang w:val="el-GR"/>
        </w:rPr>
        <w:t>ῆ</w:t>
      </w:r>
      <w:r w:rsidRPr="0059508C">
        <w:rPr>
          <w:rFonts w:ascii="Times New Roman" w:hAnsi="Times New Roman" w:cs="Times New Roman"/>
          <w:sz w:val="24"/>
        </w:rPr>
        <w:t xml:space="preserve"> ε</w:t>
      </w:r>
      <w:r w:rsidRPr="0059508C">
        <w:rPr>
          <w:rFonts w:ascii="Times New Roman" w:hAnsi="Times New Roman" w:cs="Times New Roman"/>
          <w:sz w:val="24"/>
          <w:lang w:val="el-GR"/>
        </w:rPr>
        <w:t>ἰ</w:t>
      </w:r>
      <w:r w:rsidRPr="0059508C">
        <w:rPr>
          <w:rFonts w:ascii="Times New Roman" w:hAnsi="Times New Roman" w:cs="Times New Roman"/>
          <w:sz w:val="24"/>
        </w:rPr>
        <w:t xml:space="preserve">κών, </w:t>
      </w:r>
      <w:r w:rsidRPr="0059508C">
        <w:rPr>
          <w:rFonts w:ascii="Times New Roman" w:hAnsi="Times New Roman" w:cs="Times New Roman"/>
          <w:sz w:val="24"/>
          <w:lang w:val="el-GR"/>
        </w:rPr>
        <w:t>ὁ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σώφρων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πατήρ</w:t>
      </w: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ὁ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ἥσυχος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ἀήρ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ἡ</w:t>
      </w:r>
      <w:r w:rsidRPr="0059508C">
        <w:rPr>
          <w:rFonts w:ascii="Times New Roman" w:hAnsi="Times New Roman" w:cs="Times New Roman"/>
          <w:sz w:val="24"/>
        </w:rPr>
        <w:t xml:space="preserve"> ε</w:t>
      </w:r>
      <w:r w:rsidRPr="0059508C">
        <w:rPr>
          <w:rFonts w:ascii="Times New Roman" w:hAnsi="Times New Roman" w:cs="Times New Roman"/>
          <w:sz w:val="24"/>
          <w:lang w:val="el-GR"/>
        </w:rPr>
        <w:t>ὐ</w:t>
      </w:r>
      <w:r w:rsidRPr="0059508C">
        <w:rPr>
          <w:rFonts w:ascii="Times New Roman" w:hAnsi="Times New Roman" w:cs="Times New Roman"/>
          <w:sz w:val="24"/>
        </w:rPr>
        <w:t>ρε</w:t>
      </w:r>
      <w:r w:rsidRPr="0059508C">
        <w:rPr>
          <w:rFonts w:ascii="Times New Roman" w:hAnsi="Times New Roman" w:cs="Times New Roman"/>
          <w:sz w:val="24"/>
          <w:lang w:val="el-GR"/>
        </w:rPr>
        <w:t>ῖ</w:t>
      </w:r>
      <w:r w:rsidRPr="0059508C">
        <w:rPr>
          <w:rFonts w:ascii="Times New Roman" w:hAnsi="Times New Roman" w:cs="Times New Roman"/>
          <w:sz w:val="24"/>
        </w:rPr>
        <w:t xml:space="preserve">α χθών, </w:t>
      </w:r>
      <w:r w:rsidRPr="0059508C">
        <w:rPr>
          <w:rFonts w:ascii="Times New Roman" w:hAnsi="Times New Roman" w:cs="Times New Roman"/>
          <w:sz w:val="24"/>
          <w:lang w:val="el-GR"/>
        </w:rPr>
        <w:t>τό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ἄφρων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εἴδωλον</w:t>
      </w: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59508C">
        <w:rPr>
          <w:rFonts w:ascii="Times New Roman" w:hAnsi="Times New Roman" w:cs="Times New Roman"/>
          <w:i/>
          <w:sz w:val="24"/>
        </w:rPr>
        <w:t>Основы на губные</w:t>
      </w:r>
    </w:p>
    <w:p w:rsidR="00386146" w:rsidRPr="0059508C" w:rsidRDefault="00386146" w:rsidP="003861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Просклоняйте письменно: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tabs>
          <w:tab w:val="left" w:pos="3206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n-US"/>
        </w:rPr>
        <w:t>ὁ</w:t>
      </w:r>
      <w:r w:rsidRPr="0059508C">
        <w:rPr>
          <w:rFonts w:ascii="Times New Roman" w:hAnsi="Times New Roman" w:cs="Times New Roman"/>
          <w:sz w:val="24"/>
        </w:rPr>
        <w:t xml:space="preserve"> μέλας Αἰϑίοψ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ὁ ἄγριος Κύκλωψ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i/>
          <w:sz w:val="24"/>
        </w:rPr>
        <w:t>Основы на заднеязычные</w:t>
      </w:r>
    </w:p>
    <w:p w:rsidR="00386146" w:rsidRPr="0059508C" w:rsidRDefault="00386146" w:rsidP="003861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Просклоняйте письменно: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n-US"/>
        </w:rPr>
        <w:t>ὁ</w:t>
      </w:r>
      <w:r w:rsidRPr="0059508C">
        <w:rPr>
          <w:rFonts w:ascii="Times New Roman" w:hAnsi="Times New Roman" w:cs="Times New Roman"/>
          <w:sz w:val="24"/>
        </w:rPr>
        <w:t xml:space="preserve"> μ</w:t>
      </w:r>
      <w:r w:rsidRPr="0059508C">
        <w:rPr>
          <w:rFonts w:ascii="Times New Roman" w:hAnsi="Times New Roman" w:cs="Times New Roman"/>
          <w:sz w:val="24"/>
          <w:lang w:val="el-GR"/>
        </w:rPr>
        <w:t>α</w:t>
      </w:r>
      <w:r w:rsidRPr="0059508C">
        <w:rPr>
          <w:rFonts w:ascii="Times New Roman" w:hAnsi="Times New Roman" w:cs="Times New Roman"/>
          <w:sz w:val="24"/>
        </w:rPr>
        <w:t>κρ</w:t>
      </w:r>
      <w:r w:rsidRPr="0059508C">
        <w:rPr>
          <w:rFonts w:ascii="Times New Roman" w:hAnsi="Times New Roman" w:cs="Times New Roman"/>
          <w:sz w:val="24"/>
          <w:lang w:val="el-GR"/>
        </w:rPr>
        <w:t>ὸ</w:t>
      </w:r>
      <w:r w:rsidRPr="0059508C">
        <w:rPr>
          <w:rFonts w:ascii="Times New Roman" w:hAnsi="Times New Roman" w:cs="Times New Roman"/>
          <w:sz w:val="24"/>
        </w:rPr>
        <w:t xml:space="preserve">ς </w:t>
      </w:r>
      <w:r w:rsidRPr="0059508C">
        <w:rPr>
          <w:rFonts w:ascii="Times New Roman" w:hAnsi="Times New Roman" w:cs="Times New Roman"/>
          <w:sz w:val="24"/>
          <w:lang w:val="el-GR"/>
        </w:rPr>
        <w:t>ὄ</w:t>
      </w:r>
      <w:r w:rsidRPr="0059508C">
        <w:rPr>
          <w:rFonts w:ascii="Times New Roman" w:hAnsi="Times New Roman" w:cs="Times New Roman"/>
          <w:sz w:val="24"/>
        </w:rPr>
        <w:t xml:space="preserve">νυξ, </w:t>
      </w:r>
      <w:r w:rsidRPr="0059508C">
        <w:rPr>
          <w:rFonts w:ascii="Times New Roman" w:hAnsi="Times New Roman" w:cs="Times New Roman"/>
          <w:sz w:val="24"/>
          <w:lang w:val="el-GR"/>
        </w:rPr>
        <w:t>ἡ</w:t>
      </w:r>
      <w:r w:rsidRPr="0059508C">
        <w:rPr>
          <w:rFonts w:ascii="Times New Roman" w:hAnsi="Times New Roman" w:cs="Times New Roman"/>
          <w:sz w:val="24"/>
        </w:rPr>
        <w:t xml:space="preserve"> π</w:t>
      </w:r>
      <w:r w:rsidRPr="0059508C">
        <w:rPr>
          <w:rFonts w:ascii="Times New Roman" w:hAnsi="Times New Roman" w:cs="Times New Roman"/>
          <w:sz w:val="24"/>
          <w:lang w:val="el-GR"/>
        </w:rPr>
        <w:t>ύ</w:t>
      </w:r>
      <w:r w:rsidRPr="0059508C">
        <w:rPr>
          <w:rFonts w:ascii="Times New Roman" w:hAnsi="Times New Roman" w:cs="Times New Roman"/>
          <w:sz w:val="24"/>
        </w:rPr>
        <w:t>ρρ</w:t>
      </w:r>
      <w:r w:rsidRPr="0059508C">
        <w:rPr>
          <w:rFonts w:ascii="Times New Roman" w:hAnsi="Times New Roman" w:cs="Times New Roman"/>
          <w:sz w:val="24"/>
          <w:lang w:val="el-GR"/>
        </w:rPr>
        <w:t>α</w:t>
      </w:r>
      <w:r w:rsidRPr="0059508C">
        <w:rPr>
          <w:rFonts w:ascii="Times New Roman" w:hAnsi="Times New Roman" w:cs="Times New Roman"/>
          <w:sz w:val="24"/>
        </w:rPr>
        <w:t xml:space="preserve"> θρίξ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ὁ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χαλϰοῦς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ϑώραξ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ἡ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φιλόκοσμος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γυνή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i/>
          <w:sz w:val="24"/>
        </w:rPr>
        <w:t>Основы на переднеязычные</w:t>
      </w:r>
    </w:p>
    <w:p w:rsidR="00386146" w:rsidRPr="0059508C" w:rsidRDefault="00386146" w:rsidP="003861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Просклоняйте письменно: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τὸ σὸν γόνυ, ὁ ξύλινος πούς, ὁ πένης γεωργός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ἡ ἀσέληνος νύξ, ὁ πολὺς γέλως, ὁ φυγὰς δούλος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i/>
          <w:sz w:val="24"/>
        </w:rPr>
        <w:lastRenderedPageBreak/>
        <w:t xml:space="preserve">Основы </w:t>
      </w:r>
      <w:proofErr w:type="gramStart"/>
      <w:r w:rsidRPr="0059508C">
        <w:rPr>
          <w:rFonts w:ascii="Times New Roman" w:hAnsi="Times New Roman" w:cs="Times New Roman"/>
          <w:i/>
          <w:sz w:val="24"/>
        </w:rPr>
        <w:t>на</w:t>
      </w:r>
      <w:proofErr w:type="gramEnd"/>
      <w:r w:rsidRPr="0059508C">
        <w:rPr>
          <w:rFonts w:ascii="Times New Roman" w:hAnsi="Times New Roman" w:cs="Times New Roman"/>
          <w:i/>
          <w:sz w:val="24"/>
        </w:rPr>
        <w:t xml:space="preserve"> </w:t>
      </w:r>
      <w:r w:rsidRPr="0059508C">
        <w:rPr>
          <w:rFonts w:ascii="Times New Roman" w:hAnsi="Times New Roman" w:cs="Times New Roman"/>
          <w:i/>
          <w:sz w:val="24"/>
          <w:lang w:val="el-GR"/>
        </w:rPr>
        <w:t>ντ</w:t>
      </w:r>
    </w:p>
    <w:p w:rsidR="00386146" w:rsidRPr="0059508C" w:rsidRDefault="00386146" w:rsidP="003861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Просклоняйте письменно: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ὁ λευκὸς ὁδούς, ὁ μαρμαρόεις ἀνδριάς, τὸ πᾶν ἔργον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ὁ ϕοβερὸς λέων, ὁ σοφὸς γέρων, τὸ χαρίεν πρόσωπον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i/>
          <w:sz w:val="24"/>
        </w:rPr>
        <w:t xml:space="preserve">Основы </w:t>
      </w:r>
      <w:proofErr w:type="gramStart"/>
      <w:r w:rsidRPr="0059508C">
        <w:rPr>
          <w:rFonts w:ascii="Times New Roman" w:hAnsi="Times New Roman" w:cs="Times New Roman"/>
          <w:i/>
          <w:sz w:val="24"/>
        </w:rPr>
        <w:t>на</w:t>
      </w:r>
      <w:proofErr w:type="gramEnd"/>
      <w:r w:rsidRPr="0059508C">
        <w:rPr>
          <w:rFonts w:ascii="Times New Roman" w:hAnsi="Times New Roman" w:cs="Times New Roman"/>
          <w:i/>
          <w:sz w:val="24"/>
          <w:lang w:val="el-GR"/>
        </w:rPr>
        <w:t xml:space="preserve"> σ</w:t>
      </w:r>
    </w:p>
    <w:p w:rsidR="00386146" w:rsidRPr="0059508C" w:rsidRDefault="00386146" w:rsidP="003861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Просклоняйте письменно: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τό υψηλόν όρος, ἡ Ἑλληνικὴ τριήρης, τὸ τίμιον γέρας, ὁ ἀσθενὴς σοφιστής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τὸ παλαιὸν ἔϑνος, ἡ μεγάλη αἰδώς, τὸ εὔδαιμον γῆρας, ὁ εὐκλεὴς ἀνήρ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i/>
          <w:sz w:val="24"/>
        </w:rPr>
        <w:t xml:space="preserve">Основы </w:t>
      </w:r>
      <w:proofErr w:type="gramStart"/>
      <w:r w:rsidRPr="0059508C">
        <w:rPr>
          <w:rFonts w:ascii="Times New Roman" w:hAnsi="Times New Roman" w:cs="Times New Roman"/>
          <w:i/>
          <w:sz w:val="24"/>
        </w:rPr>
        <w:t>на</w:t>
      </w:r>
      <w:proofErr w:type="gramEnd"/>
      <w:r w:rsidRPr="0059508C">
        <w:rPr>
          <w:rFonts w:ascii="Times New Roman" w:hAnsi="Times New Roman" w:cs="Times New Roman"/>
          <w:i/>
          <w:sz w:val="24"/>
          <w:lang w:val="el-GR"/>
        </w:rPr>
        <w:t xml:space="preserve"> ι</w:t>
      </w:r>
    </w:p>
    <w:p w:rsidR="00386146" w:rsidRPr="0059508C" w:rsidRDefault="00386146" w:rsidP="003861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Просклоняйте письменно: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ἡ χαλεπὴ κρίσις, ἡ θεία φύσις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ἡ καλὴ πράξις, ὁ εἰροπόκος οἶς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i/>
          <w:sz w:val="24"/>
        </w:rPr>
        <w:t xml:space="preserve">Основы </w:t>
      </w:r>
      <w:proofErr w:type="gramStart"/>
      <w:r w:rsidRPr="0059508C">
        <w:rPr>
          <w:rFonts w:ascii="Times New Roman" w:hAnsi="Times New Roman" w:cs="Times New Roman"/>
          <w:i/>
          <w:sz w:val="24"/>
        </w:rPr>
        <w:t>на</w:t>
      </w:r>
      <w:proofErr w:type="gramEnd"/>
      <w:r w:rsidRPr="0059508C">
        <w:rPr>
          <w:rFonts w:ascii="Times New Roman" w:hAnsi="Times New Roman" w:cs="Times New Roman"/>
          <w:i/>
          <w:sz w:val="24"/>
          <w:lang w:val="el-GR"/>
        </w:rPr>
        <w:t xml:space="preserve"> υ</w:t>
      </w:r>
    </w:p>
    <w:p w:rsidR="00386146" w:rsidRPr="0059508C" w:rsidRDefault="00386146" w:rsidP="003861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Просклоняйте письменно: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τὸ μέγα ἄστυ, ὁ χρυσώπις ἰχθύς, τὸ ϑρασὺ ἔπος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ὁ ὀξὺς πέλεκυς, ὁ ἀρουραίος μῦς, ὁ ταχὺς ἵππος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i/>
          <w:sz w:val="24"/>
        </w:rPr>
        <w:t xml:space="preserve">Основы </w:t>
      </w:r>
      <w:proofErr w:type="gramStart"/>
      <w:r w:rsidRPr="0059508C">
        <w:rPr>
          <w:rFonts w:ascii="Times New Roman" w:hAnsi="Times New Roman" w:cs="Times New Roman"/>
          <w:i/>
          <w:sz w:val="24"/>
        </w:rPr>
        <w:t>на</w:t>
      </w:r>
      <w:proofErr w:type="gramEnd"/>
      <w:r w:rsidRPr="0059508C">
        <w:rPr>
          <w:rFonts w:ascii="Times New Roman" w:hAnsi="Times New Roman" w:cs="Times New Roman"/>
          <w:i/>
          <w:sz w:val="24"/>
        </w:rPr>
        <w:t xml:space="preserve"> </w:t>
      </w:r>
      <w:r w:rsidRPr="0059508C">
        <w:rPr>
          <w:rFonts w:ascii="Times New Roman" w:hAnsi="Times New Roman" w:cs="Times New Roman"/>
          <w:i/>
          <w:sz w:val="24"/>
          <w:lang w:val="el-GR"/>
        </w:rPr>
        <w:t>ο</w:t>
      </w:r>
      <w:r w:rsidRPr="0059508C">
        <w:rPr>
          <w:rFonts w:ascii="Times New Roman" w:hAnsi="Times New Roman" w:cs="Times New Roman"/>
          <w:i/>
          <w:sz w:val="24"/>
        </w:rPr>
        <w:t>/</w:t>
      </w:r>
      <w:r w:rsidRPr="0059508C">
        <w:rPr>
          <w:rFonts w:ascii="Times New Roman" w:hAnsi="Times New Roman" w:cs="Times New Roman"/>
          <w:i/>
          <w:sz w:val="24"/>
          <w:lang w:val="el-GR"/>
        </w:rPr>
        <w:t>οι</w:t>
      </w:r>
      <w:r w:rsidRPr="0059508C">
        <w:rPr>
          <w:rFonts w:ascii="Times New Roman" w:hAnsi="Times New Roman" w:cs="Times New Roman"/>
          <w:i/>
          <w:sz w:val="24"/>
        </w:rPr>
        <w:t xml:space="preserve"> и </w:t>
      </w:r>
      <w:r w:rsidRPr="0059508C">
        <w:rPr>
          <w:rFonts w:ascii="Times New Roman" w:hAnsi="Times New Roman" w:cs="Times New Roman"/>
          <w:i/>
          <w:sz w:val="24"/>
          <w:lang w:val="el-GR"/>
        </w:rPr>
        <w:t>ω</w:t>
      </w:r>
    </w:p>
    <w:p w:rsidR="00386146" w:rsidRPr="0059508C" w:rsidRDefault="00386146" w:rsidP="003861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Просклоняйте письменно: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ὁ ἀνδρεῖος Τρώς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ὁ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ἐμὸς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πάτρως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i/>
          <w:sz w:val="24"/>
        </w:rPr>
        <w:t xml:space="preserve">Основы на дифтонги </w:t>
      </w:r>
      <w:r w:rsidRPr="0059508C">
        <w:rPr>
          <w:rFonts w:ascii="Times New Roman" w:hAnsi="Times New Roman" w:cs="Times New Roman"/>
          <w:i/>
          <w:sz w:val="24"/>
          <w:lang w:val="el-GR"/>
        </w:rPr>
        <w:t>ευ</w:t>
      </w:r>
      <w:r w:rsidRPr="0059508C">
        <w:rPr>
          <w:rFonts w:ascii="Times New Roman" w:hAnsi="Times New Roman" w:cs="Times New Roman"/>
          <w:i/>
          <w:sz w:val="24"/>
        </w:rPr>
        <w:t xml:space="preserve">, </w:t>
      </w:r>
      <w:r w:rsidRPr="0059508C">
        <w:rPr>
          <w:rFonts w:ascii="Times New Roman" w:hAnsi="Times New Roman" w:cs="Times New Roman"/>
          <w:i/>
          <w:sz w:val="24"/>
          <w:lang w:val="el-GR"/>
        </w:rPr>
        <w:t>αυ</w:t>
      </w:r>
      <w:r w:rsidRPr="0059508C">
        <w:rPr>
          <w:rFonts w:ascii="Times New Roman" w:hAnsi="Times New Roman" w:cs="Times New Roman"/>
          <w:i/>
          <w:sz w:val="24"/>
        </w:rPr>
        <w:t xml:space="preserve">, </w:t>
      </w:r>
      <w:r w:rsidRPr="0059508C">
        <w:rPr>
          <w:rFonts w:ascii="Times New Roman" w:hAnsi="Times New Roman" w:cs="Times New Roman"/>
          <w:i/>
          <w:sz w:val="24"/>
          <w:lang w:val="el-GR"/>
        </w:rPr>
        <w:t>ου</w:t>
      </w:r>
    </w:p>
    <w:p w:rsidR="00386146" w:rsidRPr="0059508C" w:rsidRDefault="00386146" w:rsidP="003861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Просклоняйте письменно: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ὁ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ἐλεύθερος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γονεύς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ἡ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ἀσϑενὴς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γραῦς</w:t>
      </w:r>
      <w:r w:rsidRPr="0059508C">
        <w:rPr>
          <w:rFonts w:ascii="Times New Roman" w:hAnsi="Times New Roman" w:cs="Times New Roman"/>
          <w:sz w:val="24"/>
        </w:rPr>
        <w:t xml:space="preserve">, Ζεύς </w:t>
      </w:r>
      <w:r w:rsidRPr="0059508C">
        <w:rPr>
          <w:rFonts w:ascii="Times New Roman" w:hAnsi="Times New Roman" w:cs="Times New Roman"/>
          <w:sz w:val="24"/>
          <w:lang w:val="el-GR"/>
        </w:rPr>
        <w:t>ὑ</w:t>
      </w:r>
      <w:r w:rsidRPr="0059508C">
        <w:rPr>
          <w:rFonts w:ascii="Times New Roman" w:hAnsi="Times New Roman" w:cs="Times New Roman"/>
          <w:sz w:val="24"/>
        </w:rPr>
        <w:t>ψιβρεμέτης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ὁ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ἔμπειρος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νομεύς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ἡ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κοίλη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ναῦς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ὁ</w:t>
      </w:r>
      <w:r w:rsidRPr="0059508C">
        <w:rPr>
          <w:rFonts w:ascii="Times New Roman" w:hAnsi="Times New Roman" w:cs="Times New Roman"/>
          <w:sz w:val="24"/>
        </w:rPr>
        <w:t xml:space="preserve"> χαλκο</w:t>
      </w:r>
      <w:r w:rsidRPr="0059508C">
        <w:rPr>
          <w:rFonts w:ascii="Times New Roman" w:hAnsi="Times New Roman" w:cs="Times New Roman"/>
          <w:sz w:val="24"/>
          <w:lang w:val="el-GR"/>
        </w:rPr>
        <w:t>ῦ</w:t>
      </w:r>
      <w:r w:rsidRPr="0059508C">
        <w:rPr>
          <w:rFonts w:ascii="Times New Roman" w:hAnsi="Times New Roman" w:cs="Times New Roman"/>
          <w:sz w:val="24"/>
        </w:rPr>
        <w:t>ς βο</w:t>
      </w:r>
      <w:r w:rsidRPr="0059508C">
        <w:rPr>
          <w:rFonts w:ascii="Times New Roman" w:hAnsi="Times New Roman" w:cs="Times New Roman"/>
          <w:sz w:val="24"/>
          <w:lang w:val="el-GR"/>
        </w:rPr>
        <w:t>ῦ</w:t>
      </w:r>
      <w:r w:rsidRPr="0059508C">
        <w:rPr>
          <w:rFonts w:ascii="Times New Roman" w:hAnsi="Times New Roman" w:cs="Times New Roman"/>
          <w:sz w:val="24"/>
        </w:rPr>
        <w:t>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Поставьте в следующих предложениях слова </w:t>
      </w:r>
      <w:r w:rsidRPr="0059508C">
        <w:rPr>
          <w:rFonts w:ascii="Times New Roman" w:hAnsi="Times New Roman" w:cs="Times New Roman"/>
          <w:sz w:val="24"/>
          <w:lang w:val="en-US"/>
        </w:rPr>
        <w:t>II</w:t>
      </w:r>
      <w:r w:rsidRPr="0059508C">
        <w:rPr>
          <w:rFonts w:ascii="Times New Roman" w:hAnsi="Times New Roman" w:cs="Times New Roman"/>
          <w:sz w:val="24"/>
        </w:rPr>
        <w:t xml:space="preserve"> склонения, данные в скобках, в нужные падежи: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>(Ἀν</w:t>
      </w:r>
      <w:r w:rsidRPr="0059508C">
        <w:rPr>
          <w:rFonts w:ascii="Times New Roman" w:hAnsi="Times New Roman" w:cs="Times New Roman"/>
          <w:sz w:val="24"/>
          <w:lang w:val="el-GR"/>
        </w:rPr>
        <w:t>ήρ</w:t>
      </w:r>
      <w:r w:rsidRPr="0059508C">
        <w:rPr>
          <w:rFonts w:ascii="Times New Roman" w:hAnsi="Times New Roman" w:cs="Times New Roman"/>
          <w:sz w:val="24"/>
        </w:rPr>
        <w:t xml:space="preserve"> – </w:t>
      </w:r>
      <w:r w:rsidRPr="0059508C">
        <w:rPr>
          <w:rFonts w:ascii="Times New Roman" w:hAnsi="Times New Roman" w:cs="Times New Roman"/>
          <w:sz w:val="24"/>
          <w:lang w:val="en-US"/>
        </w:rPr>
        <w:t>Gen</w:t>
      </w:r>
      <w:r w:rsidRPr="0059508C">
        <w:rPr>
          <w:rFonts w:ascii="Times New Roman" w:hAnsi="Times New Roman" w:cs="Times New Roman"/>
          <w:sz w:val="24"/>
        </w:rPr>
        <w:t>.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Sg</w:t>
      </w:r>
      <w:proofErr w:type="spellEnd"/>
      <w:r w:rsidRPr="0059508C">
        <w:rPr>
          <w:rFonts w:ascii="Times New Roman" w:hAnsi="Times New Roman" w:cs="Times New Roman"/>
          <w:sz w:val="24"/>
        </w:rPr>
        <w:t>) χαραϰτῆρα ἐϰ λόγου γιγνώσϰομεν.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sz w:val="24"/>
        </w:rPr>
      </w:pPr>
      <w:r w:rsidRPr="0059508C">
        <w:rPr>
          <w:rFonts w:ascii="Times New Roman" w:hAnsi="Times New Roman" w:cs="Times New Roman"/>
          <w:b/>
          <w:sz w:val="24"/>
        </w:rPr>
        <w:t>Глагол</w:t>
      </w:r>
    </w:p>
    <w:p w:rsidR="00386146" w:rsidRPr="0059508C" w:rsidRDefault="00386146" w:rsidP="00386146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Praesens</w:t>
      </w:r>
      <w:proofErr w:type="spell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  <w:lang w:val="en-US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59508C">
        <w:rPr>
          <w:rFonts w:ascii="Times New Roman" w:hAnsi="Times New Roman" w:cs="Times New Roman"/>
          <w:i/>
          <w:sz w:val="24"/>
        </w:rPr>
        <w:t>Неслитные</w:t>
      </w:r>
      <w:proofErr w:type="spellEnd"/>
      <w:r w:rsidRPr="0059508C">
        <w:rPr>
          <w:rFonts w:ascii="Times New Roman" w:hAnsi="Times New Roman" w:cs="Times New Roman"/>
          <w:i/>
          <w:sz w:val="24"/>
        </w:rPr>
        <w:t xml:space="preserve"> глаголы</w:t>
      </w:r>
    </w:p>
    <w:p w:rsidR="00386146" w:rsidRPr="0059508C" w:rsidRDefault="00386146" w:rsidP="00386146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>Образуйте все известные вам формы настоящего времени и имперфекта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κόπτω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ὀρύττω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ἐρίζω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ὀνομάζω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Образуйте и просклоняйте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Participium</w:t>
      </w:r>
      <w:proofErr w:type="spellEnd"/>
      <w:r w:rsidRPr="005950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praesentis</w:t>
      </w:r>
      <w:proofErr w:type="spellEnd"/>
      <w:r w:rsidRPr="005950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activi</w:t>
      </w:r>
      <w:proofErr w:type="spellEnd"/>
      <w:r w:rsidRPr="0059508C">
        <w:rPr>
          <w:rFonts w:ascii="Times New Roman" w:hAnsi="Times New Roman" w:cs="Times New Roman"/>
          <w:sz w:val="24"/>
        </w:rPr>
        <w:t xml:space="preserve">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πράττω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ἐθέλω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</w:rPr>
      </w:pPr>
      <w:r w:rsidRPr="0059508C">
        <w:rPr>
          <w:rFonts w:ascii="Times New Roman" w:hAnsi="Times New Roman" w:cs="Times New Roman"/>
          <w:i/>
          <w:sz w:val="24"/>
        </w:rPr>
        <w:t>Слитные глаголы</w:t>
      </w:r>
    </w:p>
    <w:p w:rsidR="00386146" w:rsidRPr="0059508C" w:rsidRDefault="00386146" w:rsidP="00386146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>Образуйте все известные вам формы настоящего времени и имперфекта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λυπέω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διψάω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ῥιγόω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πνέω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νικάω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ζηλόω</w:t>
      </w:r>
      <w:r w:rsidRPr="0059508C">
        <w:rPr>
          <w:rFonts w:ascii="Times New Roman" w:hAnsi="Times New Roman" w:cs="Times New Roman"/>
          <w:sz w:val="24"/>
        </w:rPr>
        <w:t xml:space="preserve"> 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Futurum</w:t>
      </w:r>
      <w:proofErr w:type="spellEnd"/>
      <w:r w:rsidRPr="0059508C"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et</w:t>
      </w:r>
      <w:proofErr w:type="gramEnd"/>
      <w:r w:rsidRPr="0059508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Aoristus</w:t>
      </w:r>
      <w:proofErr w:type="spell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i/>
          <w:sz w:val="24"/>
        </w:rPr>
        <w:t>Основы на гласные</w:t>
      </w:r>
    </w:p>
    <w:p w:rsidR="00386146" w:rsidRPr="0059508C" w:rsidRDefault="00386146" w:rsidP="0038614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Образуйте все известные вам формы будущего времени и аориста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γελάω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μεδιάω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παύω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ἱδρύω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ἐξαπατάω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καλέω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λούω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βασιλεύω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i/>
          <w:sz w:val="24"/>
        </w:rPr>
        <w:t>Основы на губные</w:t>
      </w:r>
      <w:r w:rsidRPr="0059508C">
        <w:rPr>
          <w:rFonts w:ascii="Times New Roman" w:hAnsi="Times New Roman" w:cs="Times New Roman"/>
          <w:sz w:val="24"/>
        </w:rPr>
        <w:t xml:space="preserve">  </w:t>
      </w:r>
    </w:p>
    <w:p w:rsidR="00386146" w:rsidRPr="0059508C" w:rsidRDefault="00386146" w:rsidP="0038614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Образуйте все известные вам формы будущего времени и аориста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ἀμείβω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κλέπτω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καλύπτω</w:t>
      </w:r>
      <w:r w:rsidRPr="0059508C">
        <w:rPr>
          <w:rFonts w:ascii="Times New Roman" w:hAnsi="Times New Roman" w:cs="Times New Roman"/>
          <w:sz w:val="24"/>
        </w:rPr>
        <w:t xml:space="preserve"> 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πέμπω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ἀνάπτω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βλέπω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i/>
          <w:sz w:val="24"/>
        </w:rPr>
        <w:t>Основы на заднеязычные</w:t>
      </w:r>
    </w:p>
    <w:p w:rsidR="00386146" w:rsidRPr="0059508C" w:rsidRDefault="00386146" w:rsidP="0038614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Образуйте все известные вам формы будущего времени и аориста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ἄρχω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φυλάττω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διώκω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ἐξετάζω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σφάττω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τεύχω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i/>
          <w:sz w:val="24"/>
        </w:rPr>
        <w:t>Основы на переднеязычные</w:t>
      </w:r>
    </w:p>
    <w:p w:rsidR="00386146" w:rsidRPr="0059508C" w:rsidRDefault="00386146" w:rsidP="0038614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Образуйте все известные вам формы будущего времени и аориста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ἀνύτω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σπένδω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γυμνάζω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ψεύδω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ᾄδω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ἐρίζω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Futurum</w:t>
      </w:r>
      <w:proofErr w:type="spellEnd"/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 II </w:t>
      </w:r>
      <w:proofErr w:type="gram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et</w:t>
      </w:r>
      <w:proofErr w:type="gramEnd"/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Aoristus</w:t>
      </w:r>
      <w:proofErr w:type="spellEnd"/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 II </w:t>
      </w: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passivi</w:t>
      </w:r>
      <w:proofErr w:type="spellEnd"/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386146" w:rsidRPr="0059508C" w:rsidRDefault="00386146" w:rsidP="0038614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Образуйте все известные вам формы будущего времени и аориста страдательного залога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ἀλάττω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θάπτω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τρέφω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κρύπτω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κρίνω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τρέπω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Futurum</w:t>
      </w:r>
      <w:proofErr w:type="spellEnd"/>
      <w:r w:rsidRPr="0059508C">
        <w:rPr>
          <w:rFonts w:ascii="Times New Roman" w:hAnsi="Times New Roman" w:cs="Times New Roman"/>
          <w:b/>
          <w:i/>
          <w:sz w:val="24"/>
        </w:rPr>
        <w:t xml:space="preserve"> глаголов с основами на сонорные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>Образуйте все известные вам формы будущего времени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νέμω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σφάλλω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αἰσχύνω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lastRenderedPageBreak/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ἀγγέλλω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εὐφραίνω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ἐγείρω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Aoristus</w:t>
      </w:r>
      <w:proofErr w:type="spellEnd"/>
      <w:r w:rsidRPr="0059508C">
        <w:rPr>
          <w:rFonts w:ascii="Times New Roman" w:hAnsi="Times New Roman" w:cs="Times New Roman"/>
          <w:b/>
          <w:i/>
          <w:sz w:val="24"/>
        </w:rPr>
        <w:t xml:space="preserve"> глаголов с основами на сонорные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</w:rPr>
      </w:pPr>
    </w:p>
    <w:p w:rsidR="00386146" w:rsidRPr="0059508C" w:rsidRDefault="00386146" w:rsidP="0038614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>Образуйте все известные вам формы аориста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φαίνω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στέλλω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νέμω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ἀμύνω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σφάλλω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μένω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Futurum</w:t>
      </w:r>
      <w:proofErr w:type="spellEnd"/>
      <w:r w:rsidRPr="0059508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Atticum</w:t>
      </w:r>
      <w:proofErr w:type="spell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Образуйте все известные вам формы будущего времени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νομίζω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ὀνειδίζω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κομίζω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ἐλπίζω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Futurum</w:t>
      </w:r>
      <w:proofErr w:type="spellEnd"/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  <w:lang w:val="el-GR"/>
        </w:rPr>
        <w:t xml:space="preserve">ΙΙΙ </w:t>
      </w:r>
      <w:r w:rsidRPr="0059508C">
        <w:rPr>
          <w:rFonts w:ascii="Times New Roman" w:hAnsi="Times New Roman" w:cs="Times New Roman"/>
          <w:b/>
          <w:i/>
          <w:sz w:val="24"/>
          <w:lang w:val="en-US"/>
        </w:rPr>
        <w:t>(</w:t>
      </w: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exactum</w:t>
      </w:r>
      <w:proofErr w:type="spellEnd"/>
      <w:r w:rsidRPr="0059508C">
        <w:rPr>
          <w:rFonts w:ascii="Times New Roman" w:hAnsi="Times New Roman" w:cs="Times New Roman"/>
          <w:b/>
          <w:i/>
          <w:sz w:val="24"/>
          <w:lang w:val="en-US"/>
        </w:rPr>
        <w:t>)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386146" w:rsidRPr="0059508C" w:rsidRDefault="00386146" w:rsidP="0038614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Образуйте все известные вам формы будущего времени завершенного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λύω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sz w:val="24"/>
          <w:lang w:val="el-GR"/>
        </w:rPr>
        <w:t>παιδεύω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  <w:lang w:val="en-US"/>
        </w:rPr>
      </w:pP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Aoristus</w:t>
      </w:r>
      <w:proofErr w:type="spellEnd"/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 II </w:t>
      </w: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activi</w:t>
      </w:r>
      <w:proofErr w:type="spellEnd"/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gram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et</w:t>
      </w:r>
      <w:proofErr w:type="gramEnd"/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medii</w:t>
      </w:r>
      <w:proofErr w:type="spell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  <w:lang w:val="en-US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 w:rsidRPr="0059508C">
        <w:rPr>
          <w:rFonts w:ascii="Times New Roman" w:hAnsi="Times New Roman" w:cs="Times New Roman"/>
          <w:i/>
          <w:sz w:val="24"/>
        </w:rPr>
        <w:t>Тематический</w:t>
      </w:r>
      <w:proofErr w:type="gramEnd"/>
    </w:p>
    <w:p w:rsidR="00386146" w:rsidRPr="0059508C" w:rsidRDefault="00386146" w:rsidP="0038614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>Образуйте все известные вам формы аориста действительного и среднего залогов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αἱρέω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πίπτω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φεύγω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λαμβάνω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λέγω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φέρω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i/>
          <w:sz w:val="24"/>
          <w:lang w:val="el-GR"/>
        </w:rPr>
        <w:t>Ατ</w:t>
      </w:r>
      <w:proofErr w:type="spellStart"/>
      <w:r w:rsidRPr="0059508C">
        <w:rPr>
          <w:rFonts w:ascii="Times New Roman" w:hAnsi="Times New Roman" w:cs="Times New Roman"/>
          <w:i/>
          <w:sz w:val="24"/>
        </w:rPr>
        <w:t>ематический</w:t>
      </w:r>
      <w:proofErr w:type="spellEnd"/>
      <w:r w:rsidRPr="0059508C">
        <w:rPr>
          <w:rFonts w:ascii="Times New Roman" w:hAnsi="Times New Roman" w:cs="Times New Roman"/>
          <w:i/>
          <w:sz w:val="24"/>
        </w:rPr>
        <w:t xml:space="preserve"> (корневой)</w:t>
      </w:r>
    </w:p>
    <w:p w:rsidR="00386146" w:rsidRPr="0059508C" w:rsidRDefault="00386146" w:rsidP="00386146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>Образуйте все известные вам формы аориста действительного залога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ἀποδιδράσκω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δύομαι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ἁλίσκομαι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βαίνω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γιγνώσκω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φθάνω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Perfectum</w:t>
      </w:r>
      <w:proofErr w:type="spellEnd"/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gram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et</w:t>
      </w:r>
      <w:proofErr w:type="gramEnd"/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Plusquamperfectum</w:t>
      </w:r>
      <w:proofErr w:type="spell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Perfectum</w:t>
      </w:r>
      <w:proofErr w:type="spellEnd"/>
      <w:r w:rsidRPr="0059508C">
        <w:rPr>
          <w:rFonts w:ascii="Times New Roman" w:hAnsi="Times New Roman" w:cs="Times New Roman"/>
          <w:i/>
          <w:sz w:val="24"/>
          <w:lang w:val="en-US"/>
        </w:rPr>
        <w:t xml:space="preserve"> I </w:t>
      </w:r>
      <w:proofErr w:type="gramStart"/>
      <w:r w:rsidRPr="0059508C">
        <w:rPr>
          <w:rFonts w:ascii="Times New Roman" w:hAnsi="Times New Roman" w:cs="Times New Roman"/>
          <w:i/>
          <w:sz w:val="24"/>
          <w:lang w:val="en-US"/>
        </w:rPr>
        <w:t>et</w:t>
      </w:r>
      <w:proofErr w:type="gramEnd"/>
      <w:r w:rsidRPr="0059508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Plusquamperfectum</w:t>
      </w:r>
      <w:proofErr w:type="spellEnd"/>
      <w:r w:rsidRPr="0059508C">
        <w:rPr>
          <w:rFonts w:ascii="Times New Roman" w:hAnsi="Times New Roman" w:cs="Times New Roman"/>
          <w:i/>
          <w:sz w:val="24"/>
          <w:lang w:val="en-US"/>
        </w:rPr>
        <w:t xml:space="preserve"> I </w:t>
      </w: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activi</w:t>
      </w:r>
      <w:proofErr w:type="spellEnd"/>
    </w:p>
    <w:p w:rsidR="00386146" w:rsidRPr="0059508C" w:rsidRDefault="00386146" w:rsidP="0038614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Образуйте все известные вам формы перфекта и плюсквамперфекта действительного залога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φιλέω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νομίζω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στρατεύω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ψεύδω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ἐάω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βασιλεύω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Perfectum</w:t>
      </w:r>
      <w:proofErr w:type="spellEnd"/>
      <w:r w:rsidRPr="0059508C">
        <w:rPr>
          <w:rFonts w:ascii="Times New Roman" w:hAnsi="Times New Roman" w:cs="Times New Roman"/>
          <w:i/>
          <w:sz w:val="24"/>
          <w:lang w:val="en-US"/>
        </w:rPr>
        <w:t xml:space="preserve"> II </w:t>
      </w:r>
      <w:proofErr w:type="gramStart"/>
      <w:r w:rsidRPr="0059508C">
        <w:rPr>
          <w:rFonts w:ascii="Times New Roman" w:hAnsi="Times New Roman" w:cs="Times New Roman"/>
          <w:i/>
          <w:sz w:val="24"/>
          <w:lang w:val="en-US"/>
        </w:rPr>
        <w:t>et</w:t>
      </w:r>
      <w:proofErr w:type="gramEnd"/>
      <w:r w:rsidRPr="0059508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Plusquamperfectum</w:t>
      </w:r>
      <w:proofErr w:type="spellEnd"/>
      <w:r w:rsidRPr="0059508C">
        <w:rPr>
          <w:rFonts w:ascii="Times New Roman" w:hAnsi="Times New Roman" w:cs="Times New Roman"/>
          <w:i/>
          <w:sz w:val="24"/>
          <w:lang w:val="en-US"/>
        </w:rPr>
        <w:t xml:space="preserve"> II </w:t>
      </w: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activi</w:t>
      </w:r>
      <w:proofErr w:type="spellEnd"/>
    </w:p>
    <w:p w:rsidR="00386146" w:rsidRPr="0059508C" w:rsidRDefault="00386146" w:rsidP="0038614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Образуйте все известные вам формы перфекта и плюсквамперфекта действительного залога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λάμπω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φυλάττω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φεύγω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lastRenderedPageBreak/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κλάζω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βλάπτω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λείπω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Perfectum</w:t>
      </w:r>
      <w:proofErr w:type="spellEnd"/>
      <w:r w:rsidRPr="0059508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gramStart"/>
      <w:r w:rsidRPr="0059508C">
        <w:rPr>
          <w:rFonts w:ascii="Times New Roman" w:hAnsi="Times New Roman" w:cs="Times New Roman"/>
          <w:i/>
          <w:sz w:val="24"/>
          <w:lang w:val="en-US"/>
        </w:rPr>
        <w:t>et</w:t>
      </w:r>
      <w:proofErr w:type="gramEnd"/>
      <w:r w:rsidRPr="0059508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Plusquamperfectum</w:t>
      </w:r>
      <w:proofErr w:type="spellEnd"/>
      <w:r w:rsidRPr="0059508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medii-passivi</w:t>
      </w:r>
      <w:proofErr w:type="spellEnd"/>
    </w:p>
    <w:p w:rsidR="00386146" w:rsidRPr="0059508C" w:rsidRDefault="00386146" w:rsidP="0038614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Образуйте все известные вам формы перфекта и плюсквамперфекта среднего и страдательного залогов от глаголов: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θαυμάζω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ἐγείρω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κόπτω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πείθω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βλέπω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πέμπω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sz w:val="24"/>
        </w:rPr>
      </w:pPr>
      <w:r w:rsidRPr="0059508C">
        <w:rPr>
          <w:rFonts w:ascii="Times New Roman" w:hAnsi="Times New Roman" w:cs="Times New Roman"/>
          <w:b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9508C">
        <w:rPr>
          <w:rFonts w:ascii="Times New Roman" w:hAnsi="Times New Roman" w:cs="Times New Roman"/>
          <w:b/>
          <w:sz w:val="24"/>
        </w:rPr>
        <w:t>атематическое</w:t>
      </w:r>
      <w:proofErr w:type="spellEnd"/>
      <w:r w:rsidRPr="0059508C">
        <w:rPr>
          <w:rFonts w:ascii="Times New Roman" w:hAnsi="Times New Roman" w:cs="Times New Roman"/>
          <w:b/>
          <w:sz w:val="24"/>
        </w:rPr>
        <w:t xml:space="preserve"> спряжение</w:t>
      </w:r>
    </w:p>
    <w:p w:rsidR="00386146" w:rsidRPr="0059508C" w:rsidRDefault="00386146" w:rsidP="00386146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sz w:val="24"/>
        </w:rPr>
      </w:pPr>
      <w:r w:rsidRPr="0059508C">
        <w:rPr>
          <w:rFonts w:ascii="Times New Roman" w:hAnsi="Times New Roman" w:cs="Times New Roman"/>
          <w:i/>
          <w:sz w:val="24"/>
        </w:rPr>
        <w:t xml:space="preserve">Глаголы </w:t>
      </w:r>
      <w:r w:rsidRPr="0059508C">
        <w:rPr>
          <w:rFonts w:ascii="Times New Roman" w:hAnsi="Times New Roman" w:cs="Times New Roman"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i/>
          <w:sz w:val="24"/>
        </w:rPr>
        <w:t xml:space="preserve"> класса (с удвоением)</w:t>
      </w:r>
    </w:p>
    <w:p w:rsidR="00386146" w:rsidRPr="0059508C" w:rsidRDefault="00386146" w:rsidP="0038614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>Образуйте все известные вам формы: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59508C">
        <w:rPr>
          <w:rFonts w:ascii="Times New Roman" w:hAnsi="Times New Roman" w:cs="Times New Roman"/>
          <w:sz w:val="24"/>
        </w:rPr>
        <w:t>а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Praesens</w:t>
      </w:r>
      <w:proofErr w:type="spellEnd"/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и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Imperfectum</w:t>
      </w:r>
      <w:proofErr w:type="spell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59508C">
        <w:rPr>
          <w:rFonts w:ascii="Times New Roman" w:hAnsi="Times New Roman" w:cs="Times New Roman"/>
          <w:sz w:val="24"/>
        </w:rPr>
        <w:t>б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Futurum</w:t>
      </w:r>
      <w:proofErr w:type="spellEnd"/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и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Aoristus</w:t>
      </w:r>
      <w:proofErr w:type="spell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59508C">
        <w:rPr>
          <w:rFonts w:ascii="Times New Roman" w:hAnsi="Times New Roman" w:cs="Times New Roman"/>
          <w:sz w:val="24"/>
        </w:rPr>
        <w:t>в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Perfectum</w:t>
      </w:r>
      <w:proofErr w:type="spellEnd"/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и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Plusquamperfectum</w:t>
      </w:r>
      <w:proofErr w:type="spell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I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τίθημι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ἵστημι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πίμπλημι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δίδωμι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ἵημι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ὀνίνημι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i/>
          <w:sz w:val="24"/>
        </w:rPr>
        <w:t xml:space="preserve">Глаголы </w:t>
      </w:r>
      <w:r w:rsidRPr="0059508C">
        <w:rPr>
          <w:rFonts w:ascii="Times New Roman" w:hAnsi="Times New Roman" w:cs="Times New Roman"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i/>
          <w:sz w:val="24"/>
        </w:rPr>
        <w:t xml:space="preserve"> класса (</w:t>
      </w:r>
      <w:proofErr w:type="gramStart"/>
      <w:r w:rsidRPr="0059508C">
        <w:rPr>
          <w:rFonts w:ascii="Times New Roman" w:hAnsi="Times New Roman" w:cs="Times New Roman"/>
          <w:i/>
          <w:sz w:val="24"/>
        </w:rPr>
        <w:t>на</w:t>
      </w:r>
      <w:proofErr w:type="gramEnd"/>
      <w:r w:rsidRPr="0059508C">
        <w:rPr>
          <w:rFonts w:ascii="Times New Roman" w:hAnsi="Times New Roman" w:cs="Times New Roman"/>
          <w:i/>
          <w:sz w:val="24"/>
        </w:rPr>
        <w:t xml:space="preserve"> -</w:t>
      </w:r>
      <w:r w:rsidRPr="0059508C">
        <w:rPr>
          <w:rFonts w:ascii="Times New Roman" w:hAnsi="Times New Roman" w:cs="Times New Roman"/>
          <w:i/>
          <w:sz w:val="24"/>
          <w:lang w:val="el-GR"/>
        </w:rPr>
        <w:t>νυμι</w:t>
      </w:r>
      <w:r w:rsidRPr="0059508C">
        <w:rPr>
          <w:rFonts w:ascii="Times New Roman" w:hAnsi="Times New Roman" w:cs="Times New Roman"/>
          <w:i/>
          <w:sz w:val="24"/>
        </w:rPr>
        <w:t>)</w:t>
      </w:r>
    </w:p>
    <w:p w:rsidR="00386146" w:rsidRPr="0059508C" w:rsidRDefault="00386146" w:rsidP="0038614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Образуйте все известные вам формы: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59508C">
        <w:rPr>
          <w:rFonts w:ascii="Times New Roman" w:hAnsi="Times New Roman" w:cs="Times New Roman"/>
          <w:sz w:val="24"/>
        </w:rPr>
        <w:t>а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Praesens</w:t>
      </w:r>
      <w:proofErr w:type="spellEnd"/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и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Imperfectum</w:t>
      </w:r>
      <w:proofErr w:type="spell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59508C">
        <w:rPr>
          <w:rFonts w:ascii="Times New Roman" w:hAnsi="Times New Roman" w:cs="Times New Roman"/>
          <w:sz w:val="24"/>
        </w:rPr>
        <w:t>б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Futurum</w:t>
      </w:r>
      <w:proofErr w:type="spellEnd"/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и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Aoristus</w:t>
      </w:r>
      <w:proofErr w:type="spell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59508C">
        <w:rPr>
          <w:rFonts w:ascii="Times New Roman" w:hAnsi="Times New Roman" w:cs="Times New Roman"/>
          <w:sz w:val="24"/>
        </w:rPr>
        <w:t>в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)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Perfectum</w:t>
      </w:r>
      <w:proofErr w:type="spellEnd"/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и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Plusquamperfectum</w:t>
      </w:r>
      <w:proofErr w:type="spell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I </w:t>
      </w:r>
      <w:r w:rsidRPr="0059508C">
        <w:rPr>
          <w:rFonts w:ascii="Times New Roman" w:hAnsi="Times New Roman" w:cs="Times New Roman"/>
          <w:b/>
          <w:i/>
          <w:sz w:val="24"/>
        </w:rPr>
        <w:t>вариант</w:t>
      </w:r>
      <w:r w:rsidRPr="0059508C">
        <w:rPr>
          <w:rFonts w:ascii="Times New Roman" w:hAnsi="Times New Roman" w:cs="Times New Roman"/>
          <w:b/>
          <w:i/>
          <w:sz w:val="24"/>
          <w:lang w:val="en-US"/>
        </w:rPr>
        <w:t xml:space="preserve">: </w:t>
      </w:r>
      <w:r w:rsidRPr="0059508C">
        <w:rPr>
          <w:rFonts w:ascii="Times New Roman" w:hAnsi="Times New Roman" w:cs="Times New Roman"/>
          <w:sz w:val="24"/>
          <w:lang w:val="el-GR"/>
        </w:rPr>
        <w:t>δείκνυμι</w:t>
      </w:r>
      <w:r w:rsidRPr="0059508C">
        <w:rPr>
          <w:rFonts w:ascii="Times New Roman" w:hAnsi="Times New Roman" w:cs="Times New Roman"/>
          <w:sz w:val="24"/>
          <w:lang w:val="en-US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σβέννυμι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ὄμνυμι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ζεύγνυμι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i/>
          <w:sz w:val="24"/>
        </w:rPr>
        <w:t xml:space="preserve">Глаголы </w:t>
      </w:r>
      <w:r w:rsidRPr="0059508C">
        <w:rPr>
          <w:rFonts w:ascii="Times New Roman" w:hAnsi="Times New Roman" w:cs="Times New Roman"/>
          <w:i/>
          <w:sz w:val="24"/>
          <w:lang w:val="en-US"/>
        </w:rPr>
        <w:t>IV</w:t>
      </w:r>
      <w:r w:rsidRPr="0059508C">
        <w:rPr>
          <w:rFonts w:ascii="Times New Roman" w:hAnsi="Times New Roman" w:cs="Times New Roman"/>
          <w:i/>
          <w:sz w:val="24"/>
        </w:rPr>
        <w:t xml:space="preserve"> (корневого) класса</w:t>
      </w:r>
    </w:p>
    <w:p w:rsidR="00386146" w:rsidRPr="0059508C" w:rsidRDefault="00386146" w:rsidP="0038614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lang w:val="el-GR"/>
        </w:rPr>
      </w:pPr>
      <w:r w:rsidRPr="0059508C">
        <w:rPr>
          <w:rFonts w:ascii="Times New Roman" w:hAnsi="Times New Roman" w:cs="Times New Roman"/>
          <w:sz w:val="24"/>
        </w:rPr>
        <w:t xml:space="preserve"> Проспрягайте глагол </w:t>
      </w:r>
      <w:r w:rsidRPr="0059508C">
        <w:rPr>
          <w:rFonts w:ascii="Times New Roman" w:hAnsi="Times New Roman" w:cs="Times New Roman"/>
          <w:sz w:val="24"/>
          <w:lang w:val="el-GR"/>
        </w:rPr>
        <w:t>εἰμί</w:t>
      </w:r>
      <w:r w:rsidRPr="0059508C">
        <w:rPr>
          <w:rFonts w:ascii="Times New Roman" w:hAnsi="Times New Roman" w:cs="Times New Roman"/>
          <w:sz w:val="24"/>
        </w:rPr>
        <w:t>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Praesens</w:t>
      </w:r>
      <w:proofErr w:type="spellEnd"/>
      <w:r w:rsidRPr="0059508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Futurum</w:t>
      </w:r>
      <w:proofErr w:type="spell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Imperfectum</w:t>
      </w:r>
      <w:proofErr w:type="spellEnd"/>
      <w:r w:rsidRPr="0059508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59508C">
        <w:rPr>
          <w:rFonts w:ascii="Times New Roman" w:hAnsi="Times New Roman" w:cs="Times New Roman"/>
          <w:sz w:val="24"/>
          <w:lang w:val="en-US"/>
        </w:rPr>
        <w:t>Aoristus</w:t>
      </w:r>
      <w:proofErr w:type="spell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>Проспрягайте во всех известных вам формах глаголы: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</w:t>
      </w: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εἴμι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κεῖμαι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  <w:lang w:val="el-GR"/>
        </w:rPr>
        <w:t>φημί</w:t>
      </w:r>
      <w:r w:rsidRPr="0059508C">
        <w:rPr>
          <w:rFonts w:ascii="Times New Roman" w:hAnsi="Times New Roman" w:cs="Times New Roman"/>
          <w:sz w:val="24"/>
        </w:rPr>
        <w:t xml:space="preserve">, </w:t>
      </w:r>
      <w:r w:rsidRPr="0059508C">
        <w:rPr>
          <w:rFonts w:ascii="Times New Roman" w:hAnsi="Times New Roman" w:cs="Times New Roman"/>
          <w:sz w:val="24"/>
          <w:lang w:val="el-GR"/>
        </w:rPr>
        <w:t>κάθημαι</w:t>
      </w:r>
    </w:p>
    <w:p w:rsidR="00386146" w:rsidRPr="0059508C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9508C">
        <w:rPr>
          <w:rFonts w:ascii="Times New Roman" w:hAnsi="Times New Roman" w:cs="Times New Roman"/>
          <w:b/>
          <w:sz w:val="28"/>
        </w:rPr>
        <w:t>Синтаксис</w:t>
      </w:r>
    </w:p>
    <w:p w:rsidR="00386146" w:rsidRPr="0059508C" w:rsidRDefault="00386146" w:rsidP="003861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Accusativus</w:t>
      </w:r>
      <w:proofErr w:type="spellEnd"/>
      <w:r w:rsidRPr="0059508C">
        <w:rPr>
          <w:rFonts w:ascii="Times New Roman" w:hAnsi="Times New Roman" w:cs="Times New Roman"/>
          <w:i/>
          <w:sz w:val="24"/>
          <w:lang w:val="en-US"/>
        </w:rPr>
        <w:t xml:space="preserve"> (</w:t>
      </w: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nominativus</w:t>
      </w:r>
      <w:proofErr w:type="spellEnd"/>
      <w:r w:rsidRPr="0059508C">
        <w:rPr>
          <w:rFonts w:ascii="Times New Roman" w:hAnsi="Times New Roman" w:cs="Times New Roman"/>
          <w:i/>
          <w:sz w:val="24"/>
          <w:lang w:val="en-US"/>
        </w:rPr>
        <w:t xml:space="preserve">) cum </w:t>
      </w: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infinitivo</w:t>
      </w:r>
      <w:proofErr w:type="spellEnd"/>
    </w:p>
    <w:p w:rsidR="00386146" w:rsidRPr="0059508C" w:rsidRDefault="00386146" w:rsidP="0038614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Переведите на греческий язык: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>Граждане, знайте, что наши воины храбры! О Демосфене говорят, что он называл законы душой города.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 xml:space="preserve">гражданин – </w:t>
      </w:r>
      <w:r w:rsidRPr="0059508C">
        <w:rPr>
          <w:rFonts w:ascii="Times New Roman" w:hAnsi="Times New Roman" w:cs="Times New Roman"/>
          <w:lang w:val="el-GR"/>
        </w:rPr>
        <w:t>πολίτης</w:t>
      </w:r>
      <w:r w:rsidRPr="0059508C">
        <w:rPr>
          <w:rFonts w:ascii="Times New Roman" w:hAnsi="Times New Roman" w:cs="Times New Roman"/>
        </w:rPr>
        <w:t xml:space="preserve">, </w:t>
      </w:r>
      <w:r w:rsidRPr="0059508C">
        <w:rPr>
          <w:rFonts w:ascii="Times New Roman" w:hAnsi="Times New Roman" w:cs="Times New Roman"/>
          <w:lang w:val="el-GR"/>
        </w:rPr>
        <w:t>ου</w:t>
      </w:r>
      <w:r w:rsidRPr="0059508C">
        <w:rPr>
          <w:rFonts w:ascii="Times New Roman" w:hAnsi="Times New Roman" w:cs="Times New Roman"/>
        </w:rPr>
        <w:t xml:space="preserve"> </w:t>
      </w:r>
      <w:r w:rsidRPr="0059508C">
        <w:rPr>
          <w:rFonts w:ascii="Times New Roman" w:hAnsi="Times New Roman" w:cs="Times New Roman"/>
          <w:lang w:val="el-GR"/>
        </w:rPr>
        <w:t>ὁ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 xml:space="preserve">знать – </w:t>
      </w:r>
      <w:r w:rsidRPr="0059508C">
        <w:rPr>
          <w:rFonts w:ascii="Times New Roman" w:hAnsi="Times New Roman" w:cs="Times New Roman"/>
          <w:lang w:val="el-GR"/>
        </w:rPr>
        <w:t>γιγνώσκω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lang w:val="el-GR"/>
        </w:rPr>
      </w:pPr>
      <w:proofErr w:type="gramStart"/>
      <w:r w:rsidRPr="0059508C">
        <w:rPr>
          <w:rFonts w:ascii="Times New Roman" w:hAnsi="Times New Roman" w:cs="Times New Roman"/>
        </w:rPr>
        <w:t>наш</w:t>
      </w:r>
      <w:r w:rsidRPr="0059508C">
        <w:rPr>
          <w:rFonts w:ascii="Times New Roman" w:hAnsi="Times New Roman" w:cs="Times New Roman"/>
          <w:lang w:val="el-GR"/>
        </w:rPr>
        <w:t xml:space="preserve"> - ἡμέτερος, η, ον</w:t>
      </w:r>
      <w:proofErr w:type="gram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lang w:val="el-GR"/>
        </w:rPr>
      </w:pPr>
      <w:proofErr w:type="gramStart"/>
      <w:r w:rsidRPr="0059508C">
        <w:rPr>
          <w:rFonts w:ascii="Times New Roman" w:hAnsi="Times New Roman" w:cs="Times New Roman"/>
        </w:rPr>
        <w:t>храбрый</w:t>
      </w:r>
      <w:r w:rsidRPr="0059508C">
        <w:rPr>
          <w:rFonts w:ascii="Times New Roman" w:hAnsi="Times New Roman" w:cs="Times New Roman"/>
          <w:lang w:val="el-GR"/>
        </w:rPr>
        <w:t xml:space="preserve"> - ἀνδρέιος, α, ον</w:t>
      </w:r>
      <w:proofErr w:type="gram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lang w:val="el-GR"/>
        </w:rPr>
      </w:pPr>
      <w:r w:rsidRPr="0059508C">
        <w:rPr>
          <w:rFonts w:ascii="Times New Roman" w:hAnsi="Times New Roman" w:cs="Times New Roman"/>
        </w:rPr>
        <w:lastRenderedPageBreak/>
        <w:t>Демосфен</w:t>
      </w:r>
      <w:r w:rsidRPr="0059508C">
        <w:rPr>
          <w:rFonts w:ascii="Times New Roman" w:hAnsi="Times New Roman" w:cs="Times New Roman"/>
          <w:lang w:val="el-GR"/>
        </w:rPr>
        <w:t xml:space="preserve"> – Δημοσθένης ὁ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lang w:val="el-GR"/>
        </w:rPr>
      </w:pPr>
      <w:r w:rsidRPr="0059508C">
        <w:rPr>
          <w:rFonts w:ascii="Times New Roman" w:hAnsi="Times New Roman" w:cs="Times New Roman"/>
        </w:rPr>
        <w:t>называть</w:t>
      </w:r>
      <w:r w:rsidRPr="0059508C">
        <w:rPr>
          <w:rFonts w:ascii="Times New Roman" w:hAnsi="Times New Roman" w:cs="Times New Roman"/>
          <w:lang w:val="el-GR"/>
        </w:rPr>
        <w:t xml:space="preserve"> - ὀνομάζω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lang w:val="el-GR"/>
        </w:rPr>
      </w:pPr>
      <w:r w:rsidRPr="0059508C">
        <w:rPr>
          <w:rFonts w:ascii="Times New Roman" w:hAnsi="Times New Roman" w:cs="Times New Roman"/>
        </w:rPr>
        <w:t>закон</w:t>
      </w:r>
      <w:r w:rsidRPr="0059508C">
        <w:rPr>
          <w:rFonts w:ascii="Times New Roman" w:hAnsi="Times New Roman" w:cs="Times New Roman"/>
          <w:lang w:val="el-GR"/>
        </w:rPr>
        <w:t xml:space="preserve"> – νόμος, ου ὁ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</w:rPr>
        <w:t xml:space="preserve">город – </w:t>
      </w:r>
      <w:r w:rsidRPr="0059508C">
        <w:rPr>
          <w:rFonts w:ascii="Times New Roman" w:hAnsi="Times New Roman" w:cs="Times New Roman"/>
          <w:lang w:val="el-GR"/>
        </w:rPr>
        <w:t>πόλις</w:t>
      </w:r>
      <w:r w:rsidRPr="0059508C">
        <w:rPr>
          <w:rFonts w:ascii="Times New Roman" w:hAnsi="Times New Roman" w:cs="Times New Roman"/>
        </w:rPr>
        <w:t xml:space="preserve">, </w:t>
      </w:r>
      <w:r w:rsidRPr="0059508C">
        <w:rPr>
          <w:rFonts w:ascii="Times New Roman" w:hAnsi="Times New Roman" w:cs="Times New Roman"/>
          <w:lang w:val="el-GR"/>
        </w:rPr>
        <w:t>εως</w:t>
      </w:r>
      <w:r w:rsidRPr="0059508C">
        <w:rPr>
          <w:rFonts w:ascii="Times New Roman" w:hAnsi="Times New Roman" w:cs="Times New Roman"/>
        </w:rPr>
        <w:t xml:space="preserve"> </w:t>
      </w:r>
      <w:r w:rsidRPr="0059508C">
        <w:rPr>
          <w:rFonts w:ascii="Times New Roman" w:hAnsi="Times New Roman" w:cs="Times New Roman"/>
          <w:lang w:val="el-GR"/>
        </w:rPr>
        <w:t>ἡ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>Говорят, что согласие граждан является украшением государства.</w:t>
      </w:r>
      <w:proofErr w:type="gramEnd"/>
      <w:r w:rsidRPr="0059508C">
        <w:rPr>
          <w:rFonts w:ascii="Times New Roman" w:hAnsi="Times New Roman" w:cs="Times New Roman"/>
          <w:sz w:val="24"/>
        </w:rPr>
        <w:t xml:space="preserve"> Должно, чтобы страной управляли достойные люди.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 xml:space="preserve">согласие - </w:t>
      </w:r>
      <w:r w:rsidRPr="0059508C">
        <w:rPr>
          <w:rFonts w:ascii="Times New Roman" w:hAnsi="Times New Roman" w:cs="Times New Roman"/>
          <w:lang w:val="el-GR"/>
        </w:rPr>
        <w:t>ὁμόνοια</w:t>
      </w:r>
      <w:r w:rsidRPr="0059508C">
        <w:rPr>
          <w:rFonts w:ascii="Times New Roman" w:hAnsi="Times New Roman" w:cs="Times New Roman"/>
        </w:rPr>
        <w:t xml:space="preserve">, </w:t>
      </w:r>
      <w:r w:rsidRPr="0059508C">
        <w:rPr>
          <w:rFonts w:ascii="Times New Roman" w:hAnsi="Times New Roman" w:cs="Times New Roman"/>
          <w:lang w:val="el-GR"/>
        </w:rPr>
        <w:t>ας</w:t>
      </w:r>
      <w:r w:rsidRPr="0059508C">
        <w:rPr>
          <w:rFonts w:ascii="Times New Roman" w:hAnsi="Times New Roman" w:cs="Times New Roman"/>
        </w:rPr>
        <w:t xml:space="preserve"> </w:t>
      </w:r>
      <w:r w:rsidRPr="0059508C">
        <w:rPr>
          <w:rFonts w:ascii="Times New Roman" w:hAnsi="Times New Roman" w:cs="Times New Roman"/>
          <w:lang w:val="el-GR"/>
        </w:rPr>
        <w:t>ἡ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 xml:space="preserve">гражданин – </w:t>
      </w:r>
      <w:r w:rsidRPr="0059508C">
        <w:rPr>
          <w:rFonts w:ascii="Times New Roman" w:hAnsi="Times New Roman" w:cs="Times New Roman"/>
          <w:lang w:val="el-GR"/>
        </w:rPr>
        <w:t>πολίτης</w:t>
      </w:r>
      <w:r w:rsidRPr="0059508C">
        <w:rPr>
          <w:rFonts w:ascii="Times New Roman" w:hAnsi="Times New Roman" w:cs="Times New Roman"/>
        </w:rPr>
        <w:t xml:space="preserve">, </w:t>
      </w:r>
      <w:r w:rsidRPr="0059508C">
        <w:rPr>
          <w:rFonts w:ascii="Times New Roman" w:hAnsi="Times New Roman" w:cs="Times New Roman"/>
          <w:lang w:val="el-GR"/>
        </w:rPr>
        <w:t>ου</w:t>
      </w:r>
      <w:r w:rsidRPr="0059508C">
        <w:rPr>
          <w:rFonts w:ascii="Times New Roman" w:hAnsi="Times New Roman" w:cs="Times New Roman"/>
        </w:rPr>
        <w:t xml:space="preserve"> </w:t>
      </w:r>
      <w:r w:rsidRPr="0059508C">
        <w:rPr>
          <w:rFonts w:ascii="Times New Roman" w:hAnsi="Times New Roman" w:cs="Times New Roman"/>
          <w:lang w:val="el-GR"/>
        </w:rPr>
        <w:t>ὁ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>является = есть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 xml:space="preserve">украшение – </w:t>
      </w:r>
      <w:r w:rsidRPr="0059508C">
        <w:rPr>
          <w:rFonts w:ascii="Times New Roman" w:hAnsi="Times New Roman" w:cs="Times New Roman"/>
          <w:lang w:val="el-GR"/>
        </w:rPr>
        <w:t>κόσμος</w:t>
      </w:r>
      <w:r w:rsidRPr="0059508C">
        <w:rPr>
          <w:rFonts w:ascii="Times New Roman" w:hAnsi="Times New Roman" w:cs="Times New Roman"/>
        </w:rPr>
        <w:t xml:space="preserve">, </w:t>
      </w:r>
      <w:r w:rsidRPr="0059508C">
        <w:rPr>
          <w:rFonts w:ascii="Times New Roman" w:hAnsi="Times New Roman" w:cs="Times New Roman"/>
          <w:lang w:val="el-GR"/>
        </w:rPr>
        <w:t>ου</w:t>
      </w:r>
      <w:r w:rsidRPr="0059508C">
        <w:rPr>
          <w:rFonts w:ascii="Times New Roman" w:hAnsi="Times New Roman" w:cs="Times New Roman"/>
        </w:rPr>
        <w:t xml:space="preserve"> </w:t>
      </w:r>
      <w:r w:rsidRPr="0059508C">
        <w:rPr>
          <w:rFonts w:ascii="Times New Roman" w:hAnsi="Times New Roman" w:cs="Times New Roman"/>
          <w:lang w:val="el-GR"/>
        </w:rPr>
        <w:t>ὁ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 xml:space="preserve">государство – </w:t>
      </w:r>
      <w:r w:rsidRPr="0059508C">
        <w:rPr>
          <w:rFonts w:ascii="Times New Roman" w:hAnsi="Times New Roman" w:cs="Times New Roman"/>
          <w:lang w:val="el-GR"/>
        </w:rPr>
        <w:t>πολίτεια</w:t>
      </w:r>
      <w:r w:rsidRPr="0059508C">
        <w:rPr>
          <w:rFonts w:ascii="Times New Roman" w:hAnsi="Times New Roman" w:cs="Times New Roman"/>
        </w:rPr>
        <w:t xml:space="preserve">, </w:t>
      </w:r>
      <w:r w:rsidRPr="0059508C">
        <w:rPr>
          <w:rFonts w:ascii="Times New Roman" w:hAnsi="Times New Roman" w:cs="Times New Roman"/>
          <w:lang w:val="el-GR"/>
        </w:rPr>
        <w:t>ας</w:t>
      </w:r>
      <w:r w:rsidRPr="0059508C">
        <w:rPr>
          <w:rFonts w:ascii="Times New Roman" w:hAnsi="Times New Roman" w:cs="Times New Roman"/>
        </w:rPr>
        <w:t xml:space="preserve"> </w:t>
      </w:r>
      <w:r w:rsidRPr="0059508C">
        <w:rPr>
          <w:rFonts w:ascii="Times New Roman" w:hAnsi="Times New Roman" w:cs="Times New Roman"/>
          <w:lang w:val="el-GR"/>
        </w:rPr>
        <w:t>ἡ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 xml:space="preserve">должно, следует – </w:t>
      </w:r>
      <w:r w:rsidRPr="0059508C">
        <w:rPr>
          <w:rFonts w:ascii="Times New Roman" w:hAnsi="Times New Roman" w:cs="Times New Roman"/>
          <w:lang w:val="el-GR"/>
        </w:rPr>
        <w:t>χρή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>страна = государство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 xml:space="preserve">достойный - </w:t>
      </w:r>
      <w:r w:rsidRPr="0059508C">
        <w:rPr>
          <w:rFonts w:ascii="Times New Roman" w:hAnsi="Times New Roman" w:cs="Times New Roman"/>
          <w:lang w:val="el-GR"/>
        </w:rPr>
        <w:t>ἄξιος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</w:rPr>
        <w:t xml:space="preserve">человек - </w:t>
      </w:r>
      <w:r w:rsidRPr="0059508C">
        <w:rPr>
          <w:rFonts w:ascii="Times New Roman" w:hAnsi="Times New Roman" w:cs="Times New Roman"/>
          <w:lang w:val="el-GR"/>
        </w:rPr>
        <w:t>ἄνθρωπος</w:t>
      </w:r>
      <w:r w:rsidRPr="0059508C">
        <w:rPr>
          <w:rFonts w:ascii="Times New Roman" w:hAnsi="Times New Roman" w:cs="Times New Roman"/>
        </w:rPr>
        <w:t xml:space="preserve">, </w:t>
      </w:r>
      <w:r w:rsidRPr="0059508C">
        <w:rPr>
          <w:rFonts w:ascii="Times New Roman" w:hAnsi="Times New Roman" w:cs="Times New Roman"/>
          <w:lang w:val="el-GR"/>
        </w:rPr>
        <w:t>ου</w:t>
      </w:r>
      <w:r w:rsidRPr="0059508C">
        <w:rPr>
          <w:rFonts w:ascii="Times New Roman" w:hAnsi="Times New Roman" w:cs="Times New Roman"/>
        </w:rPr>
        <w:t xml:space="preserve"> </w:t>
      </w:r>
      <w:r w:rsidRPr="0059508C">
        <w:rPr>
          <w:rFonts w:ascii="Times New Roman" w:hAnsi="Times New Roman" w:cs="Times New Roman"/>
          <w:lang w:val="el-GR"/>
        </w:rPr>
        <w:t>ὁ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Genetivus</w:t>
      </w:r>
      <w:proofErr w:type="spellEnd"/>
      <w:r w:rsidRPr="0059508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Absolutus</w:t>
      </w:r>
      <w:proofErr w:type="spellEnd"/>
    </w:p>
    <w:p w:rsidR="00386146" w:rsidRPr="0059508C" w:rsidRDefault="00386146" w:rsidP="0038614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</w:rPr>
        <w:t xml:space="preserve"> Переведите на греческий язык: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>В царствование Кира персы правили всей Азией.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lang w:val="el-GR"/>
        </w:rPr>
      </w:pPr>
      <w:r w:rsidRPr="0059508C">
        <w:rPr>
          <w:rFonts w:ascii="Times New Roman" w:hAnsi="Times New Roman" w:cs="Times New Roman"/>
        </w:rPr>
        <w:t>царствовать</w:t>
      </w:r>
      <w:r w:rsidRPr="0059508C">
        <w:rPr>
          <w:rFonts w:ascii="Times New Roman" w:hAnsi="Times New Roman" w:cs="Times New Roman"/>
          <w:lang w:val="el-GR"/>
        </w:rPr>
        <w:t xml:space="preserve"> – βασιλεύω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lang w:val="el-GR"/>
        </w:rPr>
      </w:pPr>
      <w:r w:rsidRPr="0059508C">
        <w:rPr>
          <w:rFonts w:ascii="Times New Roman" w:hAnsi="Times New Roman" w:cs="Times New Roman"/>
        </w:rPr>
        <w:t>Кир</w:t>
      </w:r>
      <w:r w:rsidRPr="0059508C">
        <w:rPr>
          <w:rFonts w:ascii="Times New Roman" w:hAnsi="Times New Roman" w:cs="Times New Roman"/>
          <w:lang w:val="el-GR"/>
        </w:rPr>
        <w:t xml:space="preserve"> – Κύρος, ου ὁ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lang w:val="el-GR"/>
        </w:rPr>
      </w:pPr>
      <w:r w:rsidRPr="0059508C">
        <w:rPr>
          <w:rFonts w:ascii="Times New Roman" w:hAnsi="Times New Roman" w:cs="Times New Roman"/>
        </w:rPr>
        <w:t>перс</w:t>
      </w:r>
      <w:r w:rsidRPr="0059508C">
        <w:rPr>
          <w:rFonts w:ascii="Times New Roman" w:hAnsi="Times New Roman" w:cs="Times New Roman"/>
          <w:lang w:val="el-GR"/>
        </w:rPr>
        <w:t xml:space="preserve"> – Πέρσης, ου ὁ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lang w:val="el-GR"/>
        </w:rPr>
      </w:pPr>
      <w:r w:rsidRPr="0059508C">
        <w:rPr>
          <w:rFonts w:ascii="Times New Roman" w:hAnsi="Times New Roman" w:cs="Times New Roman"/>
        </w:rPr>
        <w:t>править</w:t>
      </w:r>
      <w:r w:rsidRPr="0059508C">
        <w:rPr>
          <w:rFonts w:ascii="Times New Roman" w:hAnsi="Times New Roman" w:cs="Times New Roman"/>
          <w:lang w:val="el-GR"/>
        </w:rPr>
        <w:t xml:space="preserve"> - ἄρχω </w:t>
      </w:r>
      <w:r w:rsidRPr="0059508C">
        <w:rPr>
          <w:rFonts w:ascii="Times New Roman" w:hAnsi="Times New Roman" w:cs="Times New Roman"/>
          <w:i/>
          <w:lang w:val="el-GR"/>
        </w:rPr>
        <w:t>(</w:t>
      </w:r>
      <w:r w:rsidRPr="0059508C">
        <w:rPr>
          <w:rFonts w:ascii="Times New Roman" w:hAnsi="Times New Roman" w:cs="Times New Roman"/>
          <w:i/>
          <w:lang w:val="en-US"/>
        </w:rPr>
        <w:t>c</w:t>
      </w:r>
      <w:r w:rsidRPr="0059508C">
        <w:rPr>
          <w:rFonts w:ascii="Times New Roman" w:hAnsi="Times New Roman" w:cs="Times New Roman"/>
          <w:i/>
          <w:lang w:val="el-GR"/>
        </w:rPr>
        <w:t xml:space="preserve">. </w:t>
      </w:r>
      <w:r w:rsidRPr="0059508C">
        <w:rPr>
          <w:rFonts w:ascii="Times New Roman" w:hAnsi="Times New Roman" w:cs="Times New Roman"/>
          <w:i/>
          <w:lang w:val="en-US"/>
        </w:rPr>
        <w:t>gen</w:t>
      </w:r>
      <w:r w:rsidRPr="0059508C">
        <w:rPr>
          <w:rFonts w:ascii="Times New Roman" w:hAnsi="Times New Roman" w:cs="Times New Roman"/>
          <w:i/>
          <w:lang w:val="el-GR"/>
        </w:rPr>
        <w:t>)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lang w:val="el-GR"/>
        </w:rPr>
      </w:pPr>
      <w:r w:rsidRPr="0059508C">
        <w:rPr>
          <w:rFonts w:ascii="Times New Roman" w:hAnsi="Times New Roman" w:cs="Times New Roman"/>
        </w:rPr>
        <w:t>весь</w:t>
      </w:r>
      <w:r w:rsidRPr="0059508C">
        <w:rPr>
          <w:rFonts w:ascii="Times New Roman" w:hAnsi="Times New Roman" w:cs="Times New Roman"/>
          <w:lang w:val="el-GR"/>
        </w:rPr>
        <w:t xml:space="preserve"> – πάς, πάσα, πάν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lang w:val="el-GR"/>
        </w:rPr>
      </w:pPr>
      <w:r w:rsidRPr="0059508C">
        <w:rPr>
          <w:rFonts w:ascii="Times New Roman" w:hAnsi="Times New Roman" w:cs="Times New Roman"/>
        </w:rPr>
        <w:t>Азия</w:t>
      </w:r>
      <w:r w:rsidRPr="0059508C">
        <w:rPr>
          <w:rFonts w:ascii="Times New Roman" w:hAnsi="Times New Roman" w:cs="Times New Roman"/>
          <w:lang w:val="el-GR"/>
        </w:rPr>
        <w:t xml:space="preserve"> - Ἄσια, ας ἡ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l-GR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>В то время, как полководцы совещались, воины преследовали убегающих врагов.</w:t>
      </w:r>
      <w:proofErr w:type="gram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 xml:space="preserve">полководец – </w:t>
      </w:r>
      <w:r w:rsidRPr="0059508C">
        <w:rPr>
          <w:rFonts w:ascii="Times New Roman" w:hAnsi="Times New Roman" w:cs="Times New Roman"/>
          <w:lang w:val="el-GR"/>
        </w:rPr>
        <w:t>στράτηγος</w:t>
      </w:r>
      <w:r w:rsidRPr="0059508C">
        <w:rPr>
          <w:rFonts w:ascii="Times New Roman" w:hAnsi="Times New Roman" w:cs="Times New Roman"/>
        </w:rPr>
        <w:t xml:space="preserve">, </w:t>
      </w:r>
      <w:r w:rsidRPr="0059508C">
        <w:rPr>
          <w:rFonts w:ascii="Times New Roman" w:hAnsi="Times New Roman" w:cs="Times New Roman"/>
          <w:lang w:val="el-GR"/>
        </w:rPr>
        <w:t>ου</w:t>
      </w:r>
      <w:r w:rsidRPr="0059508C">
        <w:rPr>
          <w:rFonts w:ascii="Times New Roman" w:hAnsi="Times New Roman" w:cs="Times New Roman"/>
        </w:rPr>
        <w:t xml:space="preserve"> </w:t>
      </w:r>
      <w:r w:rsidRPr="0059508C">
        <w:rPr>
          <w:rFonts w:ascii="Times New Roman" w:hAnsi="Times New Roman" w:cs="Times New Roman"/>
          <w:lang w:val="el-GR"/>
        </w:rPr>
        <w:t>ὁ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 xml:space="preserve">совещаться – </w:t>
      </w:r>
      <w:r w:rsidRPr="0059508C">
        <w:rPr>
          <w:rFonts w:ascii="Times New Roman" w:hAnsi="Times New Roman" w:cs="Times New Roman"/>
          <w:lang w:val="el-GR"/>
        </w:rPr>
        <w:t>συμβουλεύομαι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 xml:space="preserve">воин – </w:t>
      </w:r>
      <w:r w:rsidRPr="0059508C">
        <w:rPr>
          <w:rFonts w:ascii="Times New Roman" w:hAnsi="Times New Roman" w:cs="Times New Roman"/>
          <w:lang w:val="el-GR"/>
        </w:rPr>
        <w:t>στρατιότης</w:t>
      </w:r>
      <w:r w:rsidRPr="0059508C">
        <w:rPr>
          <w:rFonts w:ascii="Times New Roman" w:hAnsi="Times New Roman" w:cs="Times New Roman"/>
        </w:rPr>
        <w:t xml:space="preserve">, </w:t>
      </w:r>
      <w:r w:rsidRPr="0059508C">
        <w:rPr>
          <w:rFonts w:ascii="Times New Roman" w:hAnsi="Times New Roman" w:cs="Times New Roman"/>
          <w:lang w:val="el-GR"/>
        </w:rPr>
        <w:t>ου</w:t>
      </w:r>
      <w:r w:rsidRPr="0059508C">
        <w:rPr>
          <w:rFonts w:ascii="Times New Roman" w:hAnsi="Times New Roman" w:cs="Times New Roman"/>
        </w:rPr>
        <w:t xml:space="preserve"> </w:t>
      </w:r>
      <w:r w:rsidRPr="0059508C">
        <w:rPr>
          <w:rFonts w:ascii="Times New Roman" w:hAnsi="Times New Roman" w:cs="Times New Roman"/>
          <w:lang w:val="el-GR"/>
        </w:rPr>
        <w:t>ὁ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 xml:space="preserve">преследовать – </w:t>
      </w:r>
      <w:r w:rsidRPr="0059508C">
        <w:rPr>
          <w:rFonts w:ascii="Times New Roman" w:hAnsi="Times New Roman" w:cs="Times New Roman"/>
          <w:lang w:val="el-GR"/>
        </w:rPr>
        <w:t>διώκω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proofErr w:type="gramStart"/>
      <w:r w:rsidRPr="0059508C">
        <w:rPr>
          <w:rFonts w:ascii="Times New Roman" w:hAnsi="Times New Roman" w:cs="Times New Roman"/>
        </w:rPr>
        <w:t xml:space="preserve">убегающий – </w:t>
      </w:r>
      <w:r w:rsidRPr="0059508C">
        <w:rPr>
          <w:rFonts w:ascii="Times New Roman" w:hAnsi="Times New Roman" w:cs="Times New Roman"/>
          <w:lang w:val="el-GR"/>
        </w:rPr>
        <w:t>φεύγων</w:t>
      </w:r>
      <w:r w:rsidRPr="0059508C">
        <w:rPr>
          <w:rFonts w:ascii="Times New Roman" w:hAnsi="Times New Roman" w:cs="Times New Roman"/>
        </w:rPr>
        <w:t xml:space="preserve"> (</w:t>
      </w:r>
      <w:r w:rsidRPr="0059508C">
        <w:rPr>
          <w:rFonts w:ascii="Times New Roman" w:hAnsi="Times New Roman" w:cs="Times New Roman"/>
          <w:lang w:val="en-US"/>
        </w:rPr>
        <w:t>Part</w:t>
      </w:r>
      <w:r w:rsidRPr="0059508C">
        <w:rPr>
          <w:rFonts w:ascii="Times New Roman" w:hAnsi="Times New Roman" w:cs="Times New Roman"/>
        </w:rPr>
        <w:t>.</w:t>
      </w:r>
      <w:proofErr w:type="spellStart"/>
      <w:r w:rsidRPr="0059508C">
        <w:rPr>
          <w:rFonts w:ascii="Times New Roman" w:hAnsi="Times New Roman" w:cs="Times New Roman"/>
          <w:lang w:val="en-US"/>
        </w:rPr>
        <w:t>praes</w:t>
      </w:r>
      <w:proofErr w:type="spellEnd"/>
      <w:r w:rsidRPr="0059508C">
        <w:rPr>
          <w:rFonts w:ascii="Times New Roman" w:hAnsi="Times New Roman" w:cs="Times New Roman"/>
        </w:rPr>
        <w:t>.</w:t>
      </w:r>
      <w:r w:rsidRPr="0059508C">
        <w:rPr>
          <w:rFonts w:ascii="Times New Roman" w:hAnsi="Times New Roman" w:cs="Times New Roman"/>
          <w:lang w:val="en-US"/>
        </w:rPr>
        <w:t>act</w:t>
      </w:r>
      <w:r w:rsidRPr="0059508C">
        <w:rPr>
          <w:rFonts w:ascii="Times New Roman" w:hAnsi="Times New Roman" w:cs="Times New Roman"/>
        </w:rPr>
        <w:t xml:space="preserve"> от </w:t>
      </w:r>
      <w:r w:rsidRPr="0059508C">
        <w:rPr>
          <w:rFonts w:ascii="Times New Roman" w:hAnsi="Times New Roman" w:cs="Times New Roman"/>
          <w:lang w:val="el-GR"/>
        </w:rPr>
        <w:t>φεύγω</w:t>
      </w:r>
      <w:r w:rsidRPr="0059508C">
        <w:rPr>
          <w:rFonts w:ascii="Times New Roman" w:hAnsi="Times New Roman" w:cs="Times New Roman"/>
        </w:rPr>
        <w:t>)</w:t>
      </w:r>
      <w:proofErr w:type="gram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lang w:val="en-US"/>
        </w:rPr>
      </w:pPr>
      <w:r w:rsidRPr="0059508C">
        <w:rPr>
          <w:rFonts w:ascii="Times New Roman" w:hAnsi="Times New Roman" w:cs="Times New Roman"/>
        </w:rPr>
        <w:t>враг</w:t>
      </w:r>
      <w:r w:rsidRPr="0059508C">
        <w:rPr>
          <w:rFonts w:ascii="Times New Roman" w:hAnsi="Times New Roman" w:cs="Times New Roman"/>
          <w:lang w:val="en-US"/>
        </w:rPr>
        <w:t xml:space="preserve"> – </w:t>
      </w:r>
      <w:r w:rsidRPr="0059508C">
        <w:rPr>
          <w:rFonts w:ascii="Times New Roman" w:hAnsi="Times New Roman" w:cs="Times New Roman"/>
          <w:lang w:val="el-GR"/>
        </w:rPr>
        <w:t>πολέμιος</w:t>
      </w:r>
      <w:r w:rsidRPr="0059508C">
        <w:rPr>
          <w:rFonts w:ascii="Times New Roman" w:hAnsi="Times New Roman" w:cs="Times New Roman"/>
          <w:lang w:val="en-US"/>
        </w:rPr>
        <w:t xml:space="preserve">, </w:t>
      </w:r>
      <w:r w:rsidRPr="0059508C">
        <w:rPr>
          <w:rFonts w:ascii="Times New Roman" w:hAnsi="Times New Roman" w:cs="Times New Roman"/>
          <w:lang w:val="el-GR"/>
        </w:rPr>
        <w:t>ου</w:t>
      </w:r>
      <w:r w:rsidRPr="0059508C">
        <w:rPr>
          <w:rFonts w:ascii="Times New Roman" w:hAnsi="Times New Roman" w:cs="Times New Roman"/>
          <w:lang w:val="en-US"/>
        </w:rPr>
        <w:t xml:space="preserve"> </w:t>
      </w:r>
      <w:r w:rsidRPr="0059508C">
        <w:rPr>
          <w:rFonts w:ascii="Times New Roman" w:hAnsi="Times New Roman" w:cs="Times New Roman"/>
          <w:lang w:val="el-GR"/>
        </w:rPr>
        <w:t>ὁ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i/>
          <w:lang w:val="en-US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Accusativus</w:t>
      </w:r>
      <w:proofErr w:type="spellEnd"/>
      <w:r w:rsidRPr="0059508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gramStart"/>
      <w:r w:rsidRPr="0059508C">
        <w:rPr>
          <w:rFonts w:ascii="Times New Roman" w:hAnsi="Times New Roman" w:cs="Times New Roman"/>
          <w:i/>
          <w:sz w:val="24"/>
          <w:lang w:val="en-US"/>
        </w:rPr>
        <w:t>et</w:t>
      </w:r>
      <w:proofErr w:type="gramEnd"/>
      <w:r w:rsidRPr="0059508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59508C">
        <w:rPr>
          <w:rFonts w:ascii="Times New Roman" w:hAnsi="Times New Roman" w:cs="Times New Roman"/>
          <w:i/>
          <w:sz w:val="24"/>
          <w:lang w:val="en-US"/>
        </w:rPr>
        <w:t>Nominativus</w:t>
      </w:r>
      <w:proofErr w:type="spellEnd"/>
      <w:r w:rsidRPr="0059508C">
        <w:rPr>
          <w:rFonts w:ascii="Times New Roman" w:hAnsi="Times New Roman" w:cs="Times New Roman"/>
          <w:i/>
          <w:sz w:val="24"/>
          <w:lang w:val="en-US"/>
        </w:rPr>
        <w:t xml:space="preserve"> duplex</w:t>
      </w:r>
    </w:p>
    <w:p w:rsidR="00386146" w:rsidRPr="0059508C" w:rsidRDefault="00386146" w:rsidP="00386146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sz w:val="24"/>
          <w:lang w:val="en-US"/>
        </w:rPr>
        <w:t xml:space="preserve"> </w:t>
      </w:r>
      <w:r w:rsidRPr="0059508C">
        <w:rPr>
          <w:rFonts w:ascii="Times New Roman" w:hAnsi="Times New Roman" w:cs="Times New Roman"/>
          <w:sz w:val="24"/>
        </w:rPr>
        <w:t>Переведите на греческий язык: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r w:rsidRPr="0059508C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 xml:space="preserve">Гомера считают величайшим </w:t>
      </w:r>
      <w:proofErr w:type="spellStart"/>
      <w:r w:rsidRPr="0059508C">
        <w:rPr>
          <w:rFonts w:ascii="Times New Roman" w:hAnsi="Times New Roman" w:cs="Times New Roman"/>
          <w:sz w:val="24"/>
        </w:rPr>
        <w:t>аэдом</w:t>
      </w:r>
      <w:proofErr w:type="spellEnd"/>
      <w:r w:rsidRPr="0059508C">
        <w:rPr>
          <w:rFonts w:ascii="Times New Roman" w:hAnsi="Times New Roman" w:cs="Times New Roman"/>
          <w:sz w:val="24"/>
        </w:rPr>
        <w:t xml:space="preserve">. Гомер считается величайшим </w:t>
      </w:r>
      <w:proofErr w:type="spellStart"/>
      <w:r w:rsidRPr="0059508C">
        <w:rPr>
          <w:rFonts w:ascii="Times New Roman" w:hAnsi="Times New Roman" w:cs="Times New Roman"/>
          <w:sz w:val="24"/>
        </w:rPr>
        <w:t>аэдом</w:t>
      </w:r>
      <w:proofErr w:type="spellEnd"/>
      <w:r w:rsidRPr="0059508C">
        <w:rPr>
          <w:rFonts w:ascii="Times New Roman" w:hAnsi="Times New Roman" w:cs="Times New Roman"/>
          <w:sz w:val="24"/>
        </w:rPr>
        <w:t>.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 xml:space="preserve">Гомер - </w:t>
      </w:r>
      <w:r w:rsidRPr="0059508C">
        <w:rPr>
          <w:rFonts w:ascii="Times New Roman" w:hAnsi="Times New Roman" w:cs="Times New Roman"/>
          <w:lang w:val="el-GR"/>
        </w:rPr>
        <w:t>Ὅμηρος</w:t>
      </w:r>
      <w:r w:rsidRPr="0059508C">
        <w:rPr>
          <w:rFonts w:ascii="Times New Roman" w:hAnsi="Times New Roman" w:cs="Times New Roman"/>
        </w:rPr>
        <w:t xml:space="preserve">, </w:t>
      </w:r>
      <w:r w:rsidRPr="0059508C">
        <w:rPr>
          <w:rFonts w:ascii="Times New Roman" w:hAnsi="Times New Roman" w:cs="Times New Roman"/>
          <w:lang w:val="el-GR"/>
        </w:rPr>
        <w:t>ου</w:t>
      </w:r>
      <w:r w:rsidRPr="0059508C">
        <w:rPr>
          <w:rFonts w:ascii="Times New Roman" w:hAnsi="Times New Roman" w:cs="Times New Roman"/>
        </w:rPr>
        <w:t xml:space="preserve"> </w:t>
      </w:r>
      <w:r w:rsidRPr="0059508C">
        <w:rPr>
          <w:rFonts w:ascii="Times New Roman" w:hAnsi="Times New Roman" w:cs="Times New Roman"/>
          <w:lang w:val="el-GR"/>
        </w:rPr>
        <w:t>ὁ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 xml:space="preserve">считать – </w:t>
      </w:r>
      <w:r w:rsidRPr="0059508C">
        <w:rPr>
          <w:rFonts w:ascii="Times New Roman" w:hAnsi="Times New Roman" w:cs="Times New Roman"/>
          <w:lang w:val="el-GR"/>
        </w:rPr>
        <w:t>νομίζω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proofErr w:type="gramStart"/>
      <w:r w:rsidRPr="0059508C">
        <w:rPr>
          <w:rFonts w:ascii="Times New Roman" w:hAnsi="Times New Roman" w:cs="Times New Roman"/>
        </w:rPr>
        <w:t xml:space="preserve">величайший – </w:t>
      </w:r>
      <w:r w:rsidRPr="0059508C">
        <w:rPr>
          <w:rFonts w:ascii="Times New Roman" w:hAnsi="Times New Roman" w:cs="Times New Roman"/>
          <w:lang w:val="el-GR"/>
        </w:rPr>
        <w:t>μέγιστος</w:t>
      </w:r>
      <w:proofErr w:type="gramEnd"/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proofErr w:type="spellStart"/>
      <w:r w:rsidRPr="0059508C">
        <w:rPr>
          <w:rFonts w:ascii="Times New Roman" w:hAnsi="Times New Roman" w:cs="Times New Roman"/>
        </w:rPr>
        <w:t>аэд</w:t>
      </w:r>
      <w:proofErr w:type="spellEnd"/>
      <w:r w:rsidRPr="0059508C">
        <w:rPr>
          <w:rFonts w:ascii="Times New Roman" w:hAnsi="Times New Roman" w:cs="Times New Roman"/>
        </w:rPr>
        <w:t xml:space="preserve"> - </w:t>
      </w:r>
      <w:r w:rsidRPr="0059508C">
        <w:rPr>
          <w:rFonts w:ascii="Times New Roman" w:hAnsi="Times New Roman" w:cs="Times New Roman"/>
          <w:lang w:val="el-GR"/>
        </w:rPr>
        <w:t>ἀοιδός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59508C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59508C">
        <w:rPr>
          <w:rFonts w:ascii="Times New Roman" w:hAnsi="Times New Roman" w:cs="Times New Roman"/>
          <w:b/>
          <w:i/>
          <w:sz w:val="24"/>
        </w:rPr>
        <w:t xml:space="preserve"> вариант: </w:t>
      </w:r>
      <w:r w:rsidRPr="0059508C">
        <w:rPr>
          <w:rFonts w:ascii="Times New Roman" w:hAnsi="Times New Roman" w:cs="Times New Roman"/>
          <w:sz w:val="24"/>
        </w:rPr>
        <w:t>Поэты называют небо эфиром.</w:t>
      </w:r>
      <w:proofErr w:type="gramEnd"/>
      <w:r w:rsidRPr="0059508C">
        <w:rPr>
          <w:rFonts w:ascii="Times New Roman" w:hAnsi="Times New Roman" w:cs="Times New Roman"/>
          <w:sz w:val="24"/>
        </w:rPr>
        <w:t xml:space="preserve"> Небо поэтами называется эфиром.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</w:rPr>
      </w:pPr>
      <w:r w:rsidRPr="0059508C">
        <w:rPr>
          <w:rFonts w:ascii="Times New Roman" w:hAnsi="Times New Roman" w:cs="Times New Roman"/>
        </w:rPr>
        <w:t xml:space="preserve">небо – </w:t>
      </w:r>
      <w:r w:rsidRPr="0059508C">
        <w:rPr>
          <w:rFonts w:ascii="Times New Roman" w:hAnsi="Times New Roman" w:cs="Times New Roman"/>
          <w:lang w:val="el-GR"/>
        </w:rPr>
        <w:t>οὐρανός</w:t>
      </w:r>
      <w:r w:rsidRPr="0059508C">
        <w:rPr>
          <w:rFonts w:ascii="Times New Roman" w:hAnsi="Times New Roman" w:cs="Times New Roman"/>
        </w:rPr>
        <w:t xml:space="preserve">, </w:t>
      </w:r>
      <w:r w:rsidRPr="0059508C">
        <w:rPr>
          <w:rFonts w:ascii="Times New Roman" w:hAnsi="Times New Roman" w:cs="Times New Roman"/>
          <w:lang w:val="el-GR"/>
        </w:rPr>
        <w:t>ου</w:t>
      </w:r>
      <w:r w:rsidRPr="0059508C">
        <w:rPr>
          <w:rFonts w:ascii="Times New Roman" w:hAnsi="Times New Roman" w:cs="Times New Roman"/>
        </w:rPr>
        <w:t xml:space="preserve"> </w:t>
      </w:r>
      <w:r w:rsidRPr="0059508C">
        <w:rPr>
          <w:rFonts w:ascii="Times New Roman" w:hAnsi="Times New Roman" w:cs="Times New Roman"/>
          <w:lang w:val="el-GR"/>
        </w:rPr>
        <w:t>ὁ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lang w:val="el-GR"/>
        </w:rPr>
      </w:pPr>
      <w:r w:rsidRPr="0059508C">
        <w:rPr>
          <w:rFonts w:ascii="Times New Roman" w:hAnsi="Times New Roman" w:cs="Times New Roman"/>
        </w:rPr>
        <w:lastRenderedPageBreak/>
        <w:t>поэт</w:t>
      </w:r>
      <w:r w:rsidRPr="0059508C">
        <w:rPr>
          <w:rFonts w:ascii="Times New Roman" w:hAnsi="Times New Roman" w:cs="Times New Roman"/>
          <w:lang w:val="el-GR"/>
        </w:rPr>
        <w:t xml:space="preserve"> – ποιητής, ου ὁ</w:t>
      </w:r>
    </w:p>
    <w:p w:rsidR="00386146" w:rsidRPr="0059508C" w:rsidRDefault="00386146" w:rsidP="00386146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lang w:val="el-GR"/>
        </w:rPr>
      </w:pPr>
      <w:r w:rsidRPr="0059508C">
        <w:rPr>
          <w:rFonts w:ascii="Times New Roman" w:hAnsi="Times New Roman" w:cs="Times New Roman"/>
        </w:rPr>
        <w:t>эфир</w:t>
      </w:r>
      <w:r w:rsidRPr="0059508C">
        <w:rPr>
          <w:rFonts w:ascii="Times New Roman" w:hAnsi="Times New Roman" w:cs="Times New Roman"/>
          <w:lang w:val="el-GR"/>
        </w:rPr>
        <w:t xml:space="preserve"> – αἰθήρ, -έρος ὁ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left="993" w:hanging="1"/>
        <w:jc w:val="both"/>
        <w:rPr>
          <w:rFonts w:ascii="Times New Roman" w:eastAsia="HiddenHorzOCR" w:hAnsi="Times New Roman" w:cs="Times New Roman"/>
          <w:b/>
        </w:rPr>
      </w:pPr>
      <w:r w:rsidRPr="0059508C">
        <w:rPr>
          <w:rFonts w:ascii="Times New Roman" w:eastAsia="Times New Roman" w:hAnsi="Times New Roman" w:cs="Times New Roman"/>
        </w:rPr>
        <w:t xml:space="preserve">называть - </w:t>
      </w:r>
      <w:r w:rsidRPr="0059508C">
        <w:rPr>
          <w:rFonts w:ascii="Times New Roman" w:eastAsia="Times New Roman" w:hAnsi="Times New Roman" w:cs="Times New Roman"/>
          <w:lang w:val="el-GR"/>
        </w:rPr>
        <w:t>ὀνομάζω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sz w:val="24"/>
          <w:szCs w:val="28"/>
        </w:rPr>
      </w:pPr>
    </w:p>
    <w:p w:rsidR="00386146" w:rsidRPr="0059508C" w:rsidRDefault="00386146" w:rsidP="003861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b/>
          <w:sz w:val="24"/>
          <w:szCs w:val="28"/>
        </w:rPr>
        <w:tab/>
      </w:r>
      <w:r w:rsidRPr="0059508C">
        <w:rPr>
          <w:rFonts w:ascii="Times New Roman" w:eastAsia="Times New Roman" w:hAnsi="Times New Roman" w:cs="Times New Roman"/>
          <w:b/>
          <w:sz w:val="24"/>
          <w:szCs w:val="28"/>
        </w:rPr>
        <w:t>Примерная тематика курсовых и дипломных работ.</w:t>
      </w:r>
    </w:p>
    <w:p w:rsidR="00386146" w:rsidRPr="0059508C" w:rsidRDefault="00386146" w:rsidP="00386146">
      <w:pPr>
        <w:numPr>
          <w:ilvl w:val="1"/>
          <w:numId w:val="14"/>
        </w:numPr>
        <w:tabs>
          <w:tab w:val="num" w:pos="0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9508C">
        <w:rPr>
          <w:rFonts w:ascii="Times New Roman" w:eastAsia="Times New Roman" w:hAnsi="Times New Roman" w:cs="Times New Roman"/>
          <w:sz w:val="24"/>
          <w:szCs w:val="28"/>
        </w:rPr>
        <w:t xml:space="preserve">Учебный литературный перевод фрагмента древнегреческого святоотеческого текста. </w:t>
      </w:r>
    </w:p>
    <w:p w:rsidR="00386146" w:rsidRPr="0059508C" w:rsidRDefault="00386146" w:rsidP="00386146">
      <w:pPr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59508C">
        <w:rPr>
          <w:rFonts w:ascii="Times New Roman" w:eastAsia="Times New Roman" w:hAnsi="Times New Roman" w:cs="Times New Roman"/>
          <w:sz w:val="24"/>
          <w:szCs w:val="28"/>
        </w:rPr>
        <w:t>Изучение наследия христианского автора (на древнегреческом языке), выявление его непереведенных трудов и их последующий перевод.</w:t>
      </w:r>
    </w:p>
    <w:p w:rsidR="00386146" w:rsidRPr="0059508C" w:rsidRDefault="00386146" w:rsidP="00386146">
      <w:pPr>
        <w:numPr>
          <w:ilvl w:val="1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59508C">
        <w:rPr>
          <w:rFonts w:ascii="Times New Roman" w:eastAsia="Times New Roman" w:hAnsi="Times New Roman" w:cs="Times New Roman"/>
          <w:sz w:val="24"/>
          <w:szCs w:val="28"/>
        </w:rPr>
        <w:t>Оценка качества и исправление существующих переводов святоотеческих текстов.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386146" w:rsidRPr="0059508C" w:rsidRDefault="00386146" w:rsidP="00386146">
      <w:pPr>
        <w:rPr>
          <w:rFonts w:ascii="Times New Roman" w:eastAsia="Times New Roman" w:hAnsi="Times New Roman" w:cs="Times New Roman"/>
          <w:i/>
          <w:sz w:val="24"/>
          <w:szCs w:val="28"/>
        </w:rPr>
      </w:pPr>
      <w:r w:rsidRPr="0059508C">
        <w:rPr>
          <w:rFonts w:ascii="Times New Roman" w:eastAsia="Times New Roman" w:hAnsi="Times New Roman" w:cs="Times New Roman"/>
          <w:i/>
          <w:sz w:val="24"/>
          <w:szCs w:val="28"/>
        </w:rPr>
        <w:br w:type="page"/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b/>
          <w:bCs/>
          <w:sz w:val="24"/>
          <w:szCs w:val="28"/>
        </w:rPr>
        <w:lastRenderedPageBreak/>
        <w:t xml:space="preserve">7. </w:t>
      </w:r>
      <w:r w:rsidRPr="0059508C">
        <w:rPr>
          <w:rFonts w:ascii="Times New Roman" w:eastAsia="HiddenHorzOCR" w:hAnsi="Times New Roman" w:cs="Times New Roman"/>
          <w:b/>
          <w:sz w:val="24"/>
          <w:szCs w:val="28"/>
        </w:rPr>
        <w:t>Учебно-методическое и информационное обеспечение дисциплины.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b/>
          <w:sz w:val="24"/>
          <w:szCs w:val="28"/>
        </w:rPr>
        <w:t>а) основная литература: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1. Древнегреческий язык / сост. Н.К.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Малинаускене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иером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>. Дионисий (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Шленов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),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иером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. Тихон (Зимин). Ч. 1: Начальный курс. </w:t>
      </w: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М.: ГЛК Ю.А.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Шичалина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>, 2002. 206 с.</w:t>
      </w:r>
      <w:proofErr w:type="gramEnd"/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2. Древнегреческий язык / сост. Н.К.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Малинаускене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,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иером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>. Дионисий (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Шленов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),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иером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>. Тихон (Зимин). Ч. 2: Начальный курс. М.: ГЛК, 2003.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3.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Янзина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Э.В. Учебник древнегреческого языка. М.: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Р.Валент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>, 2014.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4. Книга для чтения по древнегреческому языку. 2-е изд.,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испр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. и </w:t>
      </w: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>дополненное</w:t>
      </w:r>
      <w:proofErr w:type="gram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(с грамматическим справочником). М.: ГЛК, 1999.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5. Нелюбов Б. А. Методическое пособие по греческому языку. </w:t>
      </w: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>М., 1996. 83 с.</w:t>
      </w:r>
      <w:proofErr w:type="gramEnd"/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>6. Соболевский С.И. Древнегреческий язык. М., 1948.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7. Вейсман А. Д.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Греческо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–русский словарь (репринт издания 1899 г.). </w:t>
      </w: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>М., 1991. 688 с.</w:t>
      </w:r>
      <w:proofErr w:type="gramEnd"/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8. Дворецкий И.Х.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Древнегреческо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>–русский словарь. Т. 1–2. М., 1958.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b/>
          <w:sz w:val="24"/>
          <w:szCs w:val="28"/>
        </w:rPr>
        <w:t>б) дополнительная литература: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1. </w:t>
      </w:r>
      <w:proofErr w:type="spellStart"/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>Козаржевский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А.Ч. Учебник древнегреческого языка. 3-е изд.,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испр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>. и дополненное хрестоматией, включающей в себя ветхозаветные и новозаветные, святоотеческие и богослужебные тексты.</w:t>
      </w:r>
      <w:proofErr w:type="gram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>М.: ГЛК, 1998. 336 с.</w:t>
      </w:r>
      <w:proofErr w:type="gramEnd"/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2. </w:t>
      </w: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>Милев</w:t>
      </w:r>
      <w:proofErr w:type="gram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А., Михайлов А. Учебник по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гръцки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узик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за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Духовните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училища. София: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Синодално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книгоиздательство, 1956.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>3. Попов А.Н. Краткая грамматика греческого языка. М.: ГЛК, 2002.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4.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Славятинская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М. Н. Учебник древнегреческого языка. Часть 1–2. М.: Изд-во МГУ, 1993.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5. </w:t>
      </w: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>Чёрный</w:t>
      </w:r>
      <w:proofErr w:type="gram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Э. Греческая грамматика (издание 11). </w:t>
      </w: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>М., 1997. 243 с.</w:t>
      </w:r>
      <w:proofErr w:type="gramEnd"/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  <w:lang w:val="en-US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6. </w:t>
      </w: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>Чёрный</w:t>
      </w:r>
      <w:proofErr w:type="gram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Э. Книга упражнений в греческой этимологии (издание 12). </w:t>
      </w: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>М</w:t>
      </w:r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., 1998. 320 </w:t>
      </w:r>
      <w:r w:rsidRPr="0059508C">
        <w:rPr>
          <w:rFonts w:ascii="Times New Roman" w:eastAsia="HiddenHorzOCR" w:hAnsi="Times New Roman" w:cs="Times New Roman"/>
          <w:sz w:val="24"/>
          <w:szCs w:val="28"/>
        </w:rPr>
        <w:t>с</w:t>
      </w:r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>.</w:t>
      </w:r>
      <w:proofErr w:type="gramEnd"/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7.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>Dey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 J.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>Schola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>Verbi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>.</w:t>
      </w:r>
      <w:proofErr w:type="gramEnd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 </w:t>
      </w:r>
      <w:proofErr w:type="spellStart"/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>Lehrbuch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 des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>neutestamentlichen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>Griechisch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>.</w:t>
      </w:r>
      <w:proofErr w:type="gramEnd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 </w:t>
      </w: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9.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Auflage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.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M</w:t>
      </w: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>ь</w:t>
      </w:r>
      <w:proofErr w:type="gramEnd"/>
      <w:r w:rsidRPr="0059508C">
        <w:rPr>
          <w:rFonts w:ascii="Times New Roman" w:eastAsia="HiddenHorzOCR" w:hAnsi="Times New Roman" w:cs="Times New Roman"/>
          <w:sz w:val="24"/>
          <w:szCs w:val="28"/>
        </w:rPr>
        <w:t>nster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>, 1996.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  <w:lang w:val="en-US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8.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Греческо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–русский словарь Нового Завета (перевод со словаря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Баркли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М.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Ньюмана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). </w:t>
      </w: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>М</w:t>
      </w:r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., 1997. 238 </w:t>
      </w:r>
      <w:r w:rsidRPr="0059508C">
        <w:rPr>
          <w:rFonts w:ascii="Times New Roman" w:eastAsia="HiddenHorzOCR" w:hAnsi="Times New Roman" w:cs="Times New Roman"/>
          <w:sz w:val="24"/>
          <w:szCs w:val="28"/>
        </w:rPr>
        <w:t>с</w:t>
      </w:r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>.</w:t>
      </w:r>
      <w:proofErr w:type="gramEnd"/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  <w:lang w:val="en-US"/>
        </w:rPr>
      </w:pPr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 xml:space="preserve">10. Lampe G.W.H. </w:t>
      </w:r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>A Patristic Greek Lexicon.1961–1968, r1991.</w:t>
      </w:r>
      <w:proofErr w:type="gramEnd"/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  <w:lang w:val="en-US"/>
        </w:rPr>
      </w:pP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b/>
          <w:sz w:val="24"/>
          <w:szCs w:val="28"/>
        </w:rPr>
        <w:t>В) программное обеспечение и Интернет-ресурсы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1. Программа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Alpha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, электронная версия </w:t>
      </w:r>
      <w:proofErr w:type="spellStart"/>
      <w:r w:rsidRPr="0059508C">
        <w:rPr>
          <w:rFonts w:ascii="Times New Roman" w:eastAsia="HiddenHorzOCR" w:hAnsi="Times New Roman" w:cs="Times New Roman"/>
          <w:sz w:val="24"/>
          <w:szCs w:val="28"/>
        </w:rPr>
        <w:t>древнегреческо-русского</w:t>
      </w:r>
      <w:proofErr w:type="spell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словаря И.Х.Дворецкого (под ред. С.И.Соболевского) </w:t>
      </w:r>
      <w:hyperlink r:id="rId11" w:history="1">
        <w:r w:rsidRPr="0059508C">
          <w:rPr>
            <w:rFonts w:ascii="Times New Roman" w:eastAsia="HiddenHorzOCR" w:hAnsi="Times New Roman" w:cs="Times New Roman"/>
            <w:color w:val="0000FF" w:themeColor="hyperlink"/>
            <w:sz w:val="24"/>
            <w:u w:val="single"/>
          </w:rPr>
          <w:t>http://gurin.tomsknet.ru/alpha.html</w:t>
        </w:r>
      </w:hyperlink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2. Программа </w:t>
      </w:r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>Diogenes</w:t>
      </w: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, инструмент поиска текстов в базах </w:t>
      </w:r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>TLG</w:t>
      </w: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, снабжена также электронной версией </w:t>
      </w:r>
      <w:proofErr w:type="spellStart"/>
      <w:proofErr w:type="gramStart"/>
      <w:r w:rsidRPr="0059508C">
        <w:rPr>
          <w:rFonts w:ascii="Times New Roman" w:eastAsia="HiddenHorzOCR" w:hAnsi="Times New Roman" w:cs="Times New Roman"/>
          <w:sz w:val="24"/>
          <w:szCs w:val="28"/>
        </w:rPr>
        <w:t>древнегреческого-английского</w:t>
      </w:r>
      <w:proofErr w:type="spellEnd"/>
      <w:proofErr w:type="gramEnd"/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словаря </w:t>
      </w:r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>Liddell</w:t>
      </w:r>
      <w:r w:rsidRPr="0059508C">
        <w:rPr>
          <w:rFonts w:ascii="Times New Roman" w:eastAsia="HiddenHorzOCR" w:hAnsi="Times New Roman" w:cs="Times New Roman"/>
          <w:sz w:val="24"/>
          <w:szCs w:val="28"/>
        </w:rPr>
        <w:t>-</w:t>
      </w:r>
      <w:r w:rsidRPr="0059508C">
        <w:rPr>
          <w:rFonts w:ascii="Times New Roman" w:eastAsia="HiddenHorzOCR" w:hAnsi="Times New Roman" w:cs="Times New Roman"/>
          <w:sz w:val="24"/>
          <w:szCs w:val="28"/>
          <w:lang w:val="en-US"/>
        </w:rPr>
        <w:t>Scott</w:t>
      </w: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 </w:t>
      </w:r>
      <w:hyperlink r:id="rId12" w:history="1">
        <w:r w:rsidRPr="0059508C">
          <w:rPr>
            <w:rFonts w:ascii="Times New Roman" w:eastAsia="HiddenHorzOCR" w:hAnsi="Times New Roman" w:cs="Times New Roman"/>
            <w:color w:val="0000FF" w:themeColor="hyperlink"/>
            <w:sz w:val="24"/>
            <w:u w:val="single"/>
          </w:rPr>
          <w:t>https://community.dur.ac.uk/p.j.heslin/Software/Diogenes/download.php</w:t>
        </w:r>
      </w:hyperlink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3. </w:t>
      </w:r>
      <w:hyperlink r:id="rId13" w:history="1">
        <w:r w:rsidRPr="0059508C">
          <w:rPr>
            <w:rFonts w:ascii="Times New Roman" w:eastAsia="HiddenHorzOCR" w:hAnsi="Times New Roman" w:cs="Times New Roman"/>
            <w:color w:val="0000FF" w:themeColor="hyperlink"/>
            <w:sz w:val="24"/>
            <w:u w:val="single"/>
          </w:rPr>
          <w:t>http://www.hs-augsburg.de/~harsch/graeca/Auctores/g_alpha.html</w:t>
        </w:r>
      </w:hyperlink>
      <w:r w:rsidRPr="0059508C">
        <w:rPr>
          <w:rFonts w:ascii="Times New Roman" w:eastAsia="HiddenHorzOCR" w:hAnsi="Times New Roman" w:cs="Times New Roman"/>
          <w:sz w:val="24"/>
          <w:szCs w:val="28"/>
        </w:rPr>
        <w:t xml:space="preserve"> - собрание текстов на древнегреческом языке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b/>
          <w:bCs/>
          <w:sz w:val="24"/>
          <w:szCs w:val="28"/>
        </w:rPr>
      </w:pP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b/>
          <w:bCs/>
          <w:sz w:val="24"/>
          <w:szCs w:val="28"/>
        </w:rPr>
        <w:t xml:space="preserve">8. </w:t>
      </w:r>
      <w:r w:rsidRPr="0059508C">
        <w:rPr>
          <w:rFonts w:ascii="Times New Roman" w:eastAsia="HiddenHorzOCR" w:hAnsi="Times New Roman" w:cs="Times New Roman"/>
          <w:b/>
          <w:sz w:val="24"/>
          <w:szCs w:val="28"/>
        </w:rPr>
        <w:t>Материально-техническое обеспечение дисциплины</w:t>
      </w: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386146" w:rsidRPr="0059508C" w:rsidRDefault="00386146" w:rsidP="00386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4"/>
          <w:szCs w:val="28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>Стандартно оборудованные лекционные аудитории.</w:t>
      </w:r>
    </w:p>
    <w:p w:rsidR="00386146" w:rsidRPr="00386146" w:rsidRDefault="00386146" w:rsidP="003861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4"/>
        </w:rPr>
      </w:pPr>
      <w:r w:rsidRPr="0059508C">
        <w:rPr>
          <w:rFonts w:ascii="Times New Roman" w:eastAsia="HiddenHorzOCR" w:hAnsi="Times New Roman" w:cs="Times New Roman"/>
          <w:sz w:val="24"/>
          <w:szCs w:val="28"/>
        </w:rPr>
        <w:t>Требования к оборудованию рабочих мест преподавателя и обучающихся: Ноутбук.</w:t>
      </w:r>
    </w:p>
    <w:p w:rsidR="00386146" w:rsidRPr="00386146" w:rsidRDefault="00386146" w:rsidP="00386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3130D" w:rsidRDefault="0093130D"/>
    <w:sectPr w:rsidR="0093130D" w:rsidSect="0038614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F6" w:rsidRDefault="00CA08F6" w:rsidP="00386146">
      <w:pPr>
        <w:spacing w:after="0" w:line="240" w:lineRule="auto"/>
      </w:pPr>
      <w:r>
        <w:separator/>
      </w:r>
    </w:p>
  </w:endnote>
  <w:endnote w:type="continuationSeparator" w:id="0">
    <w:p w:rsidR="00CA08F6" w:rsidRDefault="00CA08F6" w:rsidP="0038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reek Old Face C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lenica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F6" w:rsidRDefault="00CA08F6" w:rsidP="00386146">
      <w:pPr>
        <w:spacing w:after="0" w:line="240" w:lineRule="auto"/>
      </w:pPr>
      <w:r>
        <w:separator/>
      </w:r>
    </w:p>
  </w:footnote>
  <w:footnote w:type="continuationSeparator" w:id="0">
    <w:p w:rsidR="00CA08F6" w:rsidRDefault="00CA08F6" w:rsidP="00386146">
      <w:pPr>
        <w:spacing w:after="0" w:line="240" w:lineRule="auto"/>
      </w:pPr>
      <w:r>
        <w:continuationSeparator/>
      </w:r>
    </w:p>
  </w:footnote>
  <w:footnote w:id="1">
    <w:p w:rsidR="001E2ED0" w:rsidRDefault="001E2ED0" w:rsidP="00386146">
      <w:pPr>
        <w:pStyle w:val="af0"/>
      </w:pPr>
      <w:r>
        <w:rPr>
          <w:rStyle w:val="af2"/>
        </w:rPr>
        <w:footnoteRef/>
      </w:r>
      <w:r>
        <w:t xml:space="preserve"> Здесь и далее указываются номера уроков по учебнику: Древнегреческий язык. Ч. 1, 2. (Литература № 1, 2).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55478"/>
      <w:docPartObj>
        <w:docPartGallery w:val="Page Numbers (Top of Page)"/>
        <w:docPartUnique/>
      </w:docPartObj>
    </w:sdtPr>
    <w:sdtContent>
      <w:p w:rsidR="001E2ED0" w:rsidRDefault="001E2ED0">
        <w:pPr>
          <w:pStyle w:val="a7"/>
          <w:jc w:val="right"/>
        </w:pPr>
        <w:fldSimple w:instr=" PAGE   \* MERGEFORMAT ">
          <w:r w:rsidR="00DE4DD3">
            <w:rPr>
              <w:noProof/>
            </w:rPr>
            <w:t>3</w:t>
          </w:r>
        </w:fldSimple>
      </w:p>
    </w:sdtContent>
  </w:sdt>
  <w:p w:rsidR="001E2ED0" w:rsidRDefault="001E2ED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0D3"/>
    <w:multiLevelType w:val="hybridMultilevel"/>
    <w:tmpl w:val="99946B6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BD12DEDC">
      <w:start w:val="1"/>
      <w:numFmt w:val="decimal"/>
      <w:lvlText w:val="%2."/>
      <w:lvlJc w:val="left"/>
      <w:pPr>
        <w:tabs>
          <w:tab w:val="num" w:pos="1420"/>
        </w:tabs>
        <w:ind w:left="1364" w:hanging="284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6D1F4">
      <w:start w:val="1"/>
      <w:numFmt w:val="decimal"/>
      <w:lvlText w:val="%5."/>
      <w:lvlJc w:val="left"/>
      <w:pPr>
        <w:tabs>
          <w:tab w:val="num" w:pos="3580"/>
        </w:tabs>
        <w:ind w:left="3524" w:hanging="284"/>
      </w:pPr>
      <w:rPr>
        <w:rFonts w:hint="default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B18D0"/>
    <w:multiLevelType w:val="multilevel"/>
    <w:tmpl w:val="2A4401EC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39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900" w:hanging="2160"/>
      </w:pPr>
      <w:rPr>
        <w:rFonts w:hint="default"/>
        <w:b w:val="0"/>
        <w:sz w:val="24"/>
      </w:rPr>
    </w:lvl>
  </w:abstractNum>
  <w:abstractNum w:abstractNumId="2">
    <w:nsid w:val="27FF1251"/>
    <w:multiLevelType w:val="hybridMultilevel"/>
    <w:tmpl w:val="8BF84A6E"/>
    <w:lvl w:ilvl="0" w:tplc="B4941DC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AF2EF8"/>
    <w:multiLevelType w:val="hybridMultilevel"/>
    <w:tmpl w:val="498AB12A"/>
    <w:lvl w:ilvl="0" w:tplc="B4941DC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E820EC"/>
    <w:multiLevelType w:val="hybridMultilevel"/>
    <w:tmpl w:val="9B0EF22C"/>
    <w:lvl w:ilvl="0" w:tplc="FA809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C56E64"/>
    <w:multiLevelType w:val="hybridMultilevel"/>
    <w:tmpl w:val="8BF84A6E"/>
    <w:lvl w:ilvl="0" w:tplc="B4941DC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76359B9"/>
    <w:multiLevelType w:val="hybridMultilevel"/>
    <w:tmpl w:val="498AB12A"/>
    <w:lvl w:ilvl="0" w:tplc="B4941DC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841364E"/>
    <w:multiLevelType w:val="hybridMultilevel"/>
    <w:tmpl w:val="498AB12A"/>
    <w:lvl w:ilvl="0" w:tplc="B4941DC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E3849F0"/>
    <w:multiLevelType w:val="hybridMultilevel"/>
    <w:tmpl w:val="8BF84A6E"/>
    <w:lvl w:ilvl="0" w:tplc="B4941DC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6121F3E"/>
    <w:multiLevelType w:val="hybridMultilevel"/>
    <w:tmpl w:val="8BF84A6E"/>
    <w:lvl w:ilvl="0" w:tplc="B4941DC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9290C20"/>
    <w:multiLevelType w:val="hybridMultilevel"/>
    <w:tmpl w:val="498AB12A"/>
    <w:lvl w:ilvl="0" w:tplc="B4941DC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2EF1A00"/>
    <w:multiLevelType w:val="multilevel"/>
    <w:tmpl w:val="63481B14"/>
    <w:lvl w:ilvl="0">
      <w:start w:val="1"/>
      <w:numFmt w:val="decimal"/>
      <w:lvlText w:val="%1."/>
      <w:lvlJc w:val="left"/>
      <w:pPr>
        <w:ind w:left="360" w:hanging="360"/>
      </w:pPr>
      <w:rPr>
        <w:b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7D1522"/>
    <w:multiLevelType w:val="hybridMultilevel"/>
    <w:tmpl w:val="E268404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6D1F4">
      <w:start w:val="1"/>
      <w:numFmt w:val="decimal"/>
      <w:lvlText w:val="%5."/>
      <w:lvlJc w:val="left"/>
      <w:pPr>
        <w:tabs>
          <w:tab w:val="num" w:pos="3580"/>
        </w:tabs>
        <w:ind w:left="3524" w:hanging="284"/>
      </w:pPr>
      <w:rPr>
        <w:rFonts w:hint="default"/>
        <w:sz w:val="24"/>
        <w:szCs w:val="24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640A1"/>
    <w:multiLevelType w:val="hybridMultilevel"/>
    <w:tmpl w:val="498AB12A"/>
    <w:lvl w:ilvl="0" w:tplc="B4941DC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6146"/>
    <w:rsid w:val="000201C4"/>
    <w:rsid w:val="000777FD"/>
    <w:rsid w:val="00137EA7"/>
    <w:rsid w:val="00137EBD"/>
    <w:rsid w:val="00170463"/>
    <w:rsid w:val="001A2C18"/>
    <w:rsid w:val="001B5684"/>
    <w:rsid w:val="001C2179"/>
    <w:rsid w:val="001D3244"/>
    <w:rsid w:val="001E1D60"/>
    <w:rsid w:val="001E2ED0"/>
    <w:rsid w:val="002319E9"/>
    <w:rsid w:val="00245334"/>
    <w:rsid w:val="002538BC"/>
    <w:rsid w:val="00263F90"/>
    <w:rsid w:val="00335137"/>
    <w:rsid w:val="0033676F"/>
    <w:rsid w:val="00336A8D"/>
    <w:rsid w:val="003672EB"/>
    <w:rsid w:val="00367886"/>
    <w:rsid w:val="00386146"/>
    <w:rsid w:val="003C5357"/>
    <w:rsid w:val="00407F19"/>
    <w:rsid w:val="0051455D"/>
    <w:rsid w:val="0052059B"/>
    <w:rsid w:val="0053123C"/>
    <w:rsid w:val="0055125C"/>
    <w:rsid w:val="005543F8"/>
    <w:rsid w:val="0059508C"/>
    <w:rsid w:val="005A4C75"/>
    <w:rsid w:val="006200E6"/>
    <w:rsid w:val="0064128C"/>
    <w:rsid w:val="00656081"/>
    <w:rsid w:val="00693620"/>
    <w:rsid w:val="00733EA2"/>
    <w:rsid w:val="00755AE2"/>
    <w:rsid w:val="007765B5"/>
    <w:rsid w:val="00793F9E"/>
    <w:rsid w:val="007E6ECD"/>
    <w:rsid w:val="0082036F"/>
    <w:rsid w:val="00865309"/>
    <w:rsid w:val="008B3508"/>
    <w:rsid w:val="00911583"/>
    <w:rsid w:val="0093130D"/>
    <w:rsid w:val="009317D5"/>
    <w:rsid w:val="00992771"/>
    <w:rsid w:val="009D0834"/>
    <w:rsid w:val="00A412FD"/>
    <w:rsid w:val="00A5652D"/>
    <w:rsid w:val="00A82DC7"/>
    <w:rsid w:val="00A97A9D"/>
    <w:rsid w:val="00B95515"/>
    <w:rsid w:val="00BA18C3"/>
    <w:rsid w:val="00C42BB5"/>
    <w:rsid w:val="00C44E82"/>
    <w:rsid w:val="00CA08F6"/>
    <w:rsid w:val="00CC50DA"/>
    <w:rsid w:val="00CD07F7"/>
    <w:rsid w:val="00D82323"/>
    <w:rsid w:val="00DA3409"/>
    <w:rsid w:val="00DE4DD3"/>
    <w:rsid w:val="00E2183C"/>
    <w:rsid w:val="00E24DE8"/>
    <w:rsid w:val="00E7762C"/>
    <w:rsid w:val="00ED7BE6"/>
    <w:rsid w:val="00F22B6E"/>
    <w:rsid w:val="00F32013"/>
    <w:rsid w:val="00F411D3"/>
    <w:rsid w:val="00FA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57"/>
  </w:style>
  <w:style w:type="paragraph" w:styleId="2">
    <w:name w:val="heading 2"/>
    <w:basedOn w:val="a"/>
    <w:next w:val="a"/>
    <w:link w:val="20"/>
    <w:qFormat/>
    <w:rsid w:val="003861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323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customStyle="1" w:styleId="a4">
    <w:name w:val="Сноски"/>
    <w:basedOn w:val="a"/>
    <w:link w:val="a5"/>
    <w:qFormat/>
    <w:rsid w:val="00D82323"/>
    <w:pPr>
      <w:spacing w:after="0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Сноски Знак"/>
    <w:basedOn w:val="a0"/>
    <w:link w:val="a4"/>
    <w:rsid w:val="00D82323"/>
    <w:rPr>
      <w:rFonts w:ascii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386146"/>
    <w:rPr>
      <w:rFonts w:ascii="Times New Roman" w:eastAsia="Times New Roman" w:hAnsi="Times New Roman" w:cs="Times New Roman"/>
      <w:b/>
      <w:bCs/>
      <w:iCs/>
      <w:sz w:val="24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386146"/>
  </w:style>
  <w:style w:type="paragraph" w:customStyle="1" w:styleId="ConsPlusNormal">
    <w:name w:val="ConsPlusNormal"/>
    <w:rsid w:val="00386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3861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146"/>
  </w:style>
  <w:style w:type="paragraph" w:styleId="a9">
    <w:name w:val="footer"/>
    <w:basedOn w:val="a"/>
    <w:link w:val="aa"/>
    <w:uiPriority w:val="99"/>
    <w:semiHidden/>
    <w:unhideWhenUsed/>
    <w:rsid w:val="00386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6146"/>
  </w:style>
  <w:style w:type="paragraph" w:styleId="ab">
    <w:name w:val="Balloon Text"/>
    <w:basedOn w:val="a"/>
    <w:link w:val="ac"/>
    <w:uiPriority w:val="99"/>
    <w:semiHidden/>
    <w:unhideWhenUsed/>
    <w:rsid w:val="0038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61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6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386146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8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146"/>
  </w:style>
  <w:style w:type="character" w:styleId="af">
    <w:name w:val="FollowedHyperlink"/>
    <w:basedOn w:val="a0"/>
    <w:uiPriority w:val="99"/>
    <w:semiHidden/>
    <w:unhideWhenUsed/>
    <w:rsid w:val="00386146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386146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86146"/>
    <w:rPr>
      <w:rFonts w:ascii="Calibri" w:eastAsia="Times New Roman" w:hAnsi="Calibri" w:cs="Times New Roman"/>
      <w:sz w:val="20"/>
      <w:szCs w:val="20"/>
    </w:rPr>
  </w:style>
  <w:style w:type="character" w:styleId="af2">
    <w:name w:val="footnote reference"/>
    <w:basedOn w:val="a0"/>
    <w:semiHidden/>
    <w:rsid w:val="003861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hs-augsburg.de/~harsch/graeca/Auctores/g_alph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community.dur.ac.uk/p.j.heslin/Software/Diogenes/download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urin.tomsknet.ru/alph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5363</Words>
  <Characters>30572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9125</dc:creator>
  <cp:lastModifiedBy>Михаил</cp:lastModifiedBy>
  <cp:revision>2</cp:revision>
  <cp:lastPrinted>2015-09-09T21:52:00Z</cp:lastPrinted>
  <dcterms:created xsi:type="dcterms:W3CDTF">2017-10-06T14:35:00Z</dcterms:created>
  <dcterms:modified xsi:type="dcterms:W3CDTF">2017-10-06T14:35:00Z</dcterms:modified>
</cp:coreProperties>
</file>